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B2121" w14:textId="48196FF1" w:rsidR="00E35377" w:rsidRPr="00DE6463" w:rsidRDefault="00EF1378" w:rsidP="00EF1378">
      <w:pPr>
        <w:rPr>
          <w:rFonts w:ascii="Malgun Gothic" w:eastAsia="Malgun Gothic" w:hAnsi="Malgun Gothic"/>
          <w:b/>
          <w:bCs/>
          <w:sz w:val="24"/>
          <w:szCs w:val="24"/>
        </w:rPr>
      </w:pPr>
      <w:r>
        <w:rPr>
          <w:rFonts w:ascii="Malgun Gothic" w:eastAsia="Malgun Gothic" w:hAnsi="Malgun Gothic"/>
          <w:b/>
          <w:bCs/>
          <w:sz w:val="24"/>
          <w:szCs w:val="24"/>
        </w:rPr>
        <w:t xml:space="preserve">                                </w:t>
      </w:r>
      <w:r w:rsidR="002E079E" w:rsidRPr="00DE6463">
        <w:rPr>
          <w:rFonts w:ascii="Malgun Gothic" w:eastAsia="Malgun Gothic" w:hAnsi="Malgun Gothic"/>
          <w:b/>
          <w:bCs/>
          <w:sz w:val="24"/>
          <w:szCs w:val="24"/>
        </w:rPr>
        <w:t>T</w:t>
      </w:r>
      <w:r w:rsidR="00DE6463" w:rsidRPr="00DE6463">
        <w:rPr>
          <w:rFonts w:ascii="Malgun Gothic" w:eastAsia="Malgun Gothic" w:hAnsi="Malgun Gothic"/>
          <w:b/>
          <w:bCs/>
          <w:sz w:val="24"/>
          <w:szCs w:val="24"/>
        </w:rPr>
        <w:t xml:space="preserve">OTAL </w:t>
      </w:r>
      <w:r w:rsidR="00E35377" w:rsidRPr="00DE6463">
        <w:rPr>
          <w:rFonts w:ascii="Malgun Gothic" w:eastAsia="Malgun Gothic" w:hAnsi="Malgun Gothic"/>
          <w:b/>
          <w:bCs/>
          <w:sz w:val="24"/>
          <w:szCs w:val="24"/>
        </w:rPr>
        <w:t>BODY REBOOT CAMP</w:t>
      </w:r>
    </w:p>
    <w:p w14:paraId="60B45B49" w14:textId="18DB1308" w:rsidR="009A43C4" w:rsidRPr="00DE6463" w:rsidRDefault="009A43C4" w:rsidP="008514C7">
      <w:pPr>
        <w:jc w:val="center"/>
        <w:rPr>
          <w:rFonts w:ascii="Malgun Gothic" w:eastAsia="Malgun Gothic" w:hAnsi="Malgun Gothic"/>
          <w:b/>
          <w:bCs/>
        </w:rPr>
      </w:pPr>
    </w:p>
    <w:p w14:paraId="7552AFC8" w14:textId="76BA65E2" w:rsidR="00DE6463" w:rsidRDefault="00EE2562" w:rsidP="008514C7">
      <w:pPr>
        <w:spacing w:after="0" w:line="240" w:lineRule="auto"/>
        <w:jc w:val="both"/>
        <w:rPr>
          <w:rFonts w:ascii="Malgun Gothic" w:eastAsia="Malgun Gothic" w:hAnsi="Malgun Gothic" w:cs="Arial"/>
          <w:b/>
          <w:bCs/>
          <w:color w:val="253C57"/>
          <w:lang w:val="en" w:eastAsia="en-GB"/>
        </w:rPr>
      </w:pPr>
      <w:r w:rsidRPr="00DE6463">
        <w:rPr>
          <w:rFonts w:ascii="Malgun Gothic" w:eastAsia="Malgun Gothic" w:hAnsi="Malgun Gothic" w:cs="Arial"/>
          <w:b/>
          <w:bCs/>
          <w:color w:val="253C57"/>
          <w:lang w:val="en" w:eastAsia="en-GB"/>
        </w:rPr>
        <w:t>Y</w:t>
      </w:r>
      <w:r w:rsidR="00DE6463">
        <w:rPr>
          <w:rFonts w:ascii="Malgun Gothic" w:eastAsia="Malgun Gothic" w:hAnsi="Malgun Gothic" w:cs="Arial"/>
          <w:b/>
          <w:bCs/>
          <w:color w:val="253C57"/>
          <w:lang w:val="en" w:eastAsia="en-GB"/>
        </w:rPr>
        <w:t>our attention is particularly drawn to Clause 14 (Limitation of Liability)</w:t>
      </w:r>
    </w:p>
    <w:p w14:paraId="49F31557" w14:textId="1032BF34" w:rsidR="00A51C13" w:rsidRPr="00DE6463" w:rsidRDefault="00A51C13" w:rsidP="00A51C13">
      <w:pPr>
        <w:spacing w:after="0" w:line="240" w:lineRule="auto"/>
        <w:rPr>
          <w:rFonts w:ascii="Malgun Gothic" w:eastAsia="Malgun Gothic" w:hAnsi="Malgun Gothic" w:cs="Arial"/>
          <w:color w:val="253C57"/>
          <w:lang w:val="en" w:eastAsia="en-GB"/>
        </w:rPr>
      </w:pPr>
    </w:p>
    <w:p w14:paraId="05DDF6F3" w14:textId="3999865F" w:rsidR="00A12217" w:rsidRPr="00DE6463" w:rsidRDefault="00A51C13" w:rsidP="00731D7F">
      <w:pPr>
        <w:pStyle w:val="ListParagraph"/>
        <w:numPr>
          <w:ilvl w:val="0"/>
          <w:numId w:val="24"/>
        </w:numPr>
        <w:spacing w:after="0" w:line="240" w:lineRule="auto"/>
        <w:rPr>
          <w:rFonts w:ascii="Malgun Gothic" w:eastAsia="Malgun Gothic" w:hAnsi="Malgun Gothic" w:cs="Arial"/>
          <w:color w:val="253C57"/>
          <w:lang w:val="en" w:eastAsia="en-GB"/>
        </w:rPr>
      </w:pPr>
      <w:r w:rsidRPr="00DE6463">
        <w:rPr>
          <w:rFonts w:ascii="Malgun Gothic" w:eastAsia="Malgun Gothic" w:hAnsi="Malgun Gothic" w:cs="Arial"/>
          <w:color w:val="253C57"/>
          <w:lang w:val="en" w:eastAsia="en-GB"/>
        </w:rPr>
        <w:t>​</w:t>
      </w:r>
      <w:r w:rsidR="008514C7" w:rsidRPr="00DE6463">
        <w:rPr>
          <w:rFonts w:ascii="Malgun Gothic" w:eastAsia="Malgun Gothic" w:hAnsi="Malgun Gothic" w:cs="Arial"/>
          <w:b/>
          <w:bCs/>
          <w:color w:val="253C57"/>
          <w:lang w:val="en" w:eastAsia="en-GB"/>
        </w:rPr>
        <w:t>T</w:t>
      </w:r>
      <w:r w:rsidR="00DE6463">
        <w:rPr>
          <w:rFonts w:ascii="Malgun Gothic" w:eastAsia="Malgun Gothic" w:hAnsi="Malgun Gothic" w:cs="Arial"/>
          <w:b/>
          <w:bCs/>
          <w:color w:val="253C57"/>
          <w:lang w:val="en" w:eastAsia="en-GB"/>
        </w:rPr>
        <w:t>he Contract</w:t>
      </w:r>
    </w:p>
    <w:p w14:paraId="55706503" w14:textId="157E2E80" w:rsidR="00BA1278" w:rsidRPr="00DE6463" w:rsidRDefault="00BA1278" w:rsidP="00BA1278">
      <w:pPr>
        <w:pStyle w:val="ListParagraph"/>
        <w:numPr>
          <w:ilvl w:val="1"/>
          <w:numId w:val="24"/>
        </w:numPr>
        <w:spacing w:before="240" w:after="0" w:line="240" w:lineRule="auto"/>
        <w:jc w:val="both"/>
        <w:rPr>
          <w:rFonts w:ascii="Malgun Gothic" w:eastAsia="Malgun Gothic" w:hAnsi="Malgun Gothic" w:cs="Arial"/>
          <w:color w:val="253C57"/>
          <w:kern w:val="36"/>
          <w:lang w:val="en" w:eastAsia="en-GB"/>
        </w:rPr>
      </w:pPr>
      <w:r w:rsidRPr="00DE6463">
        <w:rPr>
          <w:rFonts w:ascii="Malgun Gothic" w:eastAsia="Malgun Gothic" w:hAnsi="Malgun Gothic" w:cs="Arial"/>
          <w:color w:val="253C57"/>
          <w:kern w:val="36"/>
          <w:lang w:val="en" w:eastAsia="en-GB"/>
        </w:rPr>
        <w:t>These Terms and Conditions (</w:t>
      </w:r>
      <w:r w:rsidRPr="005C5ADC">
        <w:rPr>
          <w:rFonts w:ascii="Malgun Gothic" w:eastAsia="Malgun Gothic" w:hAnsi="Malgun Gothic" w:cs="Arial"/>
          <w:b/>
          <w:bCs/>
          <w:color w:val="253C57"/>
          <w:kern w:val="36"/>
          <w:lang w:val="en" w:eastAsia="en-GB"/>
        </w:rPr>
        <w:t>Terms</w:t>
      </w:r>
      <w:r w:rsidRPr="00DE6463">
        <w:rPr>
          <w:rFonts w:ascii="Malgun Gothic" w:eastAsia="Malgun Gothic" w:hAnsi="Malgun Gothic" w:cs="Arial"/>
          <w:color w:val="253C57"/>
          <w:kern w:val="36"/>
          <w:lang w:val="en" w:eastAsia="en-GB"/>
        </w:rPr>
        <w:t xml:space="preserve">) apply to the order by you of the fitness classes, nutrition and wellbeing talks at our </w:t>
      </w:r>
      <w:r w:rsidR="00DE6463">
        <w:rPr>
          <w:rFonts w:ascii="Malgun Gothic" w:eastAsia="Malgun Gothic" w:hAnsi="Malgun Gothic" w:cs="Arial"/>
          <w:color w:val="253C57"/>
          <w:kern w:val="36"/>
          <w:lang w:val="en" w:eastAsia="en-GB"/>
        </w:rPr>
        <w:t xml:space="preserve">TOTAL </w:t>
      </w:r>
      <w:r w:rsidRPr="00DE6463">
        <w:rPr>
          <w:rFonts w:ascii="Malgun Gothic" w:eastAsia="Malgun Gothic" w:hAnsi="Malgun Gothic" w:cs="Arial"/>
          <w:color w:val="253C57"/>
          <w:kern w:val="36"/>
          <w:lang w:val="en" w:eastAsia="en-GB"/>
        </w:rPr>
        <w:t>BODY REBOOT CAMP (</w:t>
      </w:r>
      <w:r w:rsidRPr="00AA1A07">
        <w:rPr>
          <w:rFonts w:ascii="Malgun Gothic" w:eastAsia="Malgun Gothic" w:hAnsi="Malgun Gothic" w:cs="Arial"/>
          <w:color w:val="253C57"/>
          <w:kern w:val="36"/>
          <w:lang w:val="en" w:eastAsia="en-GB"/>
        </w:rPr>
        <w:t>the</w:t>
      </w:r>
      <w:r w:rsidRPr="005C5ADC">
        <w:rPr>
          <w:rFonts w:ascii="Malgun Gothic" w:eastAsia="Malgun Gothic" w:hAnsi="Malgun Gothic" w:cs="Arial"/>
          <w:b/>
          <w:bCs/>
          <w:color w:val="253C57"/>
          <w:kern w:val="36"/>
          <w:lang w:val="en" w:eastAsia="en-GB"/>
        </w:rPr>
        <w:t xml:space="preserve"> Services</w:t>
      </w:r>
      <w:r w:rsidRPr="00DE6463">
        <w:rPr>
          <w:rFonts w:ascii="Malgun Gothic" w:eastAsia="Malgun Gothic" w:hAnsi="Malgun Gothic" w:cs="Arial"/>
          <w:color w:val="253C57"/>
          <w:kern w:val="36"/>
          <w:lang w:val="en" w:eastAsia="en-GB"/>
        </w:rPr>
        <w:t xml:space="preserve">) by us to you (the </w:t>
      </w:r>
      <w:r w:rsidRPr="005C5ADC">
        <w:rPr>
          <w:rFonts w:ascii="Malgun Gothic" w:eastAsia="Malgun Gothic" w:hAnsi="Malgun Gothic" w:cs="Arial"/>
          <w:b/>
          <w:bCs/>
          <w:color w:val="253C57"/>
          <w:kern w:val="36"/>
          <w:lang w:val="en" w:eastAsia="en-GB"/>
        </w:rPr>
        <w:t>Contract</w:t>
      </w:r>
      <w:r w:rsidRPr="00DE6463">
        <w:rPr>
          <w:rFonts w:ascii="Malgun Gothic" w:eastAsia="Malgun Gothic" w:hAnsi="Malgun Gothic" w:cs="Arial"/>
          <w:color w:val="253C57"/>
          <w:kern w:val="36"/>
          <w:lang w:val="en" w:eastAsia="en-GB"/>
        </w:rPr>
        <w:t>).</w:t>
      </w:r>
    </w:p>
    <w:p w14:paraId="17BB1383" w14:textId="28576CCC" w:rsidR="00DE6463" w:rsidRDefault="00DE6463" w:rsidP="00322C14">
      <w:pPr>
        <w:pStyle w:val="ListParagraph"/>
        <w:numPr>
          <w:ilvl w:val="1"/>
          <w:numId w:val="24"/>
        </w:numPr>
        <w:spacing w:before="240" w:after="0" w:line="240" w:lineRule="auto"/>
        <w:jc w:val="both"/>
        <w:rPr>
          <w:rFonts w:ascii="Malgun Gothic" w:eastAsia="Malgun Gothic" w:hAnsi="Malgun Gothic" w:cs="Arial"/>
          <w:color w:val="253C57"/>
          <w:kern w:val="36"/>
          <w:lang w:val="en" w:eastAsia="en-GB"/>
        </w:rPr>
      </w:pPr>
      <w:r>
        <w:rPr>
          <w:rFonts w:ascii="Malgun Gothic" w:eastAsia="Malgun Gothic" w:hAnsi="Malgun Gothic" w:cs="Arial"/>
          <w:color w:val="253C57"/>
          <w:kern w:val="36"/>
          <w:lang w:val="en" w:eastAsia="en-GB"/>
        </w:rPr>
        <w:t xml:space="preserve">The Contract is made between you (the </w:t>
      </w:r>
      <w:r w:rsidRPr="00DE6463">
        <w:rPr>
          <w:rFonts w:ascii="Malgun Gothic" w:eastAsia="Malgun Gothic" w:hAnsi="Malgun Gothic" w:cs="Arial"/>
          <w:b/>
          <w:bCs/>
          <w:color w:val="253C57"/>
          <w:kern w:val="36"/>
          <w:lang w:val="en" w:eastAsia="en-GB"/>
        </w:rPr>
        <w:t>Client</w:t>
      </w:r>
      <w:r w:rsidR="007C1787">
        <w:rPr>
          <w:rFonts w:ascii="Malgun Gothic" w:eastAsia="Malgun Gothic" w:hAnsi="Malgun Gothic" w:cs="Arial"/>
          <w:b/>
          <w:bCs/>
          <w:color w:val="253C57"/>
          <w:kern w:val="36"/>
          <w:lang w:val="en" w:eastAsia="en-GB"/>
        </w:rPr>
        <w:t>, you or your</w:t>
      </w:r>
      <w:r>
        <w:rPr>
          <w:rFonts w:ascii="Malgun Gothic" w:eastAsia="Malgun Gothic" w:hAnsi="Malgun Gothic" w:cs="Arial"/>
          <w:color w:val="253C57"/>
          <w:kern w:val="36"/>
          <w:lang w:val="en" w:eastAsia="en-GB"/>
        </w:rPr>
        <w:t>) and Stacey Wildblood who is</w:t>
      </w:r>
      <w:r w:rsidR="00AA1A07">
        <w:rPr>
          <w:rFonts w:ascii="Malgun Gothic" w:eastAsia="Malgun Gothic" w:hAnsi="Malgun Gothic" w:cs="Arial"/>
          <w:color w:val="253C57"/>
          <w:kern w:val="36"/>
          <w:lang w:val="en" w:eastAsia="en-GB"/>
        </w:rPr>
        <w:t xml:space="preserve"> the</w:t>
      </w:r>
      <w:r>
        <w:rPr>
          <w:rFonts w:ascii="Malgun Gothic" w:eastAsia="Malgun Gothic" w:hAnsi="Malgun Gothic" w:cs="Arial"/>
          <w:color w:val="253C57"/>
          <w:kern w:val="36"/>
          <w:lang w:val="en" w:eastAsia="en-GB"/>
        </w:rPr>
        <w:t xml:space="preserve"> sole trader of</w:t>
      </w:r>
      <w:r w:rsidR="00AA1A07">
        <w:rPr>
          <w:rFonts w:ascii="Malgun Gothic" w:eastAsia="Malgun Gothic" w:hAnsi="Malgun Gothic" w:cs="Arial"/>
          <w:color w:val="253C57"/>
          <w:kern w:val="36"/>
          <w:lang w:val="en" w:eastAsia="en-GB"/>
        </w:rPr>
        <w:t>,</w:t>
      </w:r>
      <w:r>
        <w:rPr>
          <w:rFonts w:ascii="Malgun Gothic" w:eastAsia="Malgun Gothic" w:hAnsi="Malgun Gothic" w:cs="Arial"/>
          <w:color w:val="253C57"/>
          <w:kern w:val="36"/>
          <w:lang w:val="en" w:eastAsia="en-GB"/>
        </w:rPr>
        <w:t xml:space="preserve"> and one and the same as</w:t>
      </w:r>
      <w:r w:rsidR="00AA1A07">
        <w:rPr>
          <w:rFonts w:ascii="Malgun Gothic" w:eastAsia="Malgun Gothic" w:hAnsi="Malgun Gothic" w:cs="Arial"/>
          <w:color w:val="253C57"/>
          <w:kern w:val="36"/>
          <w:lang w:val="en" w:eastAsia="en-GB"/>
        </w:rPr>
        <w:t>,</w:t>
      </w:r>
      <w:r>
        <w:rPr>
          <w:rFonts w:ascii="Malgun Gothic" w:eastAsia="Malgun Gothic" w:hAnsi="Malgun Gothic" w:cs="Arial"/>
          <w:color w:val="253C57"/>
          <w:kern w:val="36"/>
          <w:lang w:val="en" w:eastAsia="en-GB"/>
        </w:rPr>
        <w:t xml:space="preserve"> Wild on Wellbeing</w:t>
      </w:r>
      <w:r w:rsidR="00AA1A07">
        <w:rPr>
          <w:rFonts w:ascii="Malgun Gothic" w:eastAsia="Malgun Gothic" w:hAnsi="Malgun Gothic" w:cs="Arial"/>
          <w:color w:val="253C57"/>
          <w:kern w:val="36"/>
          <w:lang w:val="en" w:eastAsia="en-GB"/>
        </w:rPr>
        <w:t xml:space="preserve"> </w:t>
      </w:r>
      <w:r w:rsidR="00AA1A07">
        <w:rPr>
          <w:rFonts w:ascii="Malgun Gothic" w:eastAsia="Malgun Gothic" w:hAnsi="Malgun Gothic" w:cs="Arial"/>
          <w:color w:val="253C57"/>
          <w:lang w:val="en" w:eastAsia="en-GB"/>
        </w:rPr>
        <w:t>(</w:t>
      </w:r>
      <w:r w:rsidR="00AA1A07" w:rsidRPr="00DE6463">
        <w:rPr>
          <w:rFonts w:ascii="Malgun Gothic" w:eastAsia="Malgun Gothic" w:hAnsi="Malgun Gothic" w:cs="Arial"/>
          <w:b/>
          <w:bCs/>
          <w:color w:val="253C57"/>
          <w:lang w:val="en" w:eastAsia="en-GB"/>
        </w:rPr>
        <w:t>WO</w:t>
      </w:r>
      <w:r w:rsidR="007C1787">
        <w:rPr>
          <w:rFonts w:ascii="Malgun Gothic" w:eastAsia="Malgun Gothic" w:hAnsi="Malgun Gothic" w:cs="Arial"/>
          <w:b/>
          <w:bCs/>
          <w:color w:val="253C57"/>
          <w:lang w:val="en" w:eastAsia="en-GB"/>
        </w:rPr>
        <w:t>W, we, our or us</w:t>
      </w:r>
      <w:r w:rsidR="00AA1A07">
        <w:rPr>
          <w:rFonts w:ascii="Malgun Gothic" w:eastAsia="Malgun Gothic" w:hAnsi="Malgun Gothic" w:cs="Arial"/>
          <w:color w:val="253C57"/>
          <w:lang w:val="en" w:eastAsia="en-GB"/>
        </w:rPr>
        <w:t>)</w:t>
      </w:r>
      <w:r>
        <w:rPr>
          <w:rFonts w:ascii="Malgun Gothic" w:eastAsia="Malgun Gothic" w:hAnsi="Malgun Gothic" w:cs="Arial"/>
          <w:color w:val="253C57"/>
          <w:kern w:val="36"/>
          <w:lang w:val="en" w:eastAsia="en-GB"/>
        </w:rPr>
        <w:t>.</w:t>
      </w:r>
    </w:p>
    <w:p w14:paraId="5339652C" w14:textId="3B68A273" w:rsidR="008514C7" w:rsidRPr="00DE6463" w:rsidRDefault="00EE2562" w:rsidP="00322C14">
      <w:pPr>
        <w:pStyle w:val="ListParagraph"/>
        <w:numPr>
          <w:ilvl w:val="1"/>
          <w:numId w:val="24"/>
        </w:numPr>
        <w:spacing w:before="240" w:after="0" w:line="240" w:lineRule="auto"/>
        <w:jc w:val="both"/>
        <w:rPr>
          <w:rFonts w:ascii="Malgun Gothic" w:eastAsia="Malgun Gothic" w:hAnsi="Malgun Gothic" w:cs="Arial"/>
          <w:color w:val="253C57"/>
          <w:kern w:val="36"/>
          <w:lang w:val="en" w:eastAsia="en-GB"/>
        </w:rPr>
      </w:pPr>
      <w:r w:rsidRPr="00DE6463">
        <w:rPr>
          <w:rFonts w:ascii="Malgun Gothic" w:eastAsia="Malgun Gothic" w:hAnsi="Malgun Gothic" w:cs="Arial"/>
          <w:color w:val="253C57"/>
          <w:kern w:val="36"/>
          <w:lang w:val="en" w:eastAsia="en-GB"/>
        </w:rPr>
        <w:t>By making your booking</w:t>
      </w:r>
      <w:r w:rsidR="008514C7" w:rsidRPr="00DE6463">
        <w:rPr>
          <w:rFonts w:ascii="Malgun Gothic" w:eastAsia="Malgun Gothic" w:hAnsi="Malgun Gothic" w:cs="Arial"/>
          <w:color w:val="253C57"/>
          <w:kern w:val="36"/>
          <w:lang w:val="en" w:eastAsia="en-GB"/>
        </w:rPr>
        <w:t xml:space="preserve"> as per Clause 2</w:t>
      </w:r>
      <w:r w:rsidR="00BA1278" w:rsidRPr="00DE6463">
        <w:rPr>
          <w:rFonts w:ascii="Malgun Gothic" w:eastAsia="Malgun Gothic" w:hAnsi="Malgun Gothic" w:cs="Arial"/>
          <w:color w:val="253C57"/>
          <w:kern w:val="36"/>
          <w:lang w:val="en" w:eastAsia="en-GB"/>
        </w:rPr>
        <w:t>.</w:t>
      </w:r>
      <w:r w:rsidR="008514C7" w:rsidRPr="00DE6463">
        <w:rPr>
          <w:rFonts w:ascii="Malgun Gothic" w:eastAsia="Malgun Gothic" w:hAnsi="Malgun Gothic" w:cs="Arial"/>
          <w:color w:val="253C57"/>
          <w:kern w:val="36"/>
          <w:lang w:val="en" w:eastAsia="en-GB"/>
        </w:rPr>
        <w:t>1,</w:t>
      </w:r>
      <w:r w:rsidRPr="00DE6463">
        <w:rPr>
          <w:rFonts w:ascii="Malgun Gothic" w:eastAsia="Malgun Gothic" w:hAnsi="Malgun Gothic" w:cs="Arial"/>
          <w:color w:val="253C57"/>
          <w:kern w:val="36"/>
          <w:lang w:val="en" w:eastAsia="en-GB"/>
        </w:rPr>
        <w:t xml:space="preserve"> you understand and accept the </w:t>
      </w:r>
      <w:r w:rsidR="00322C14" w:rsidRPr="00DE6463">
        <w:rPr>
          <w:rFonts w:ascii="Malgun Gothic" w:eastAsia="Malgun Gothic" w:hAnsi="Malgun Gothic" w:cs="Arial"/>
          <w:color w:val="253C57"/>
          <w:kern w:val="36"/>
          <w:lang w:val="en" w:eastAsia="en-GB"/>
        </w:rPr>
        <w:t>T</w:t>
      </w:r>
      <w:r w:rsidRPr="00DE6463">
        <w:rPr>
          <w:rFonts w:ascii="Malgun Gothic" w:eastAsia="Malgun Gothic" w:hAnsi="Malgun Gothic" w:cs="Arial"/>
          <w:color w:val="253C57"/>
          <w:kern w:val="36"/>
          <w:lang w:val="en" w:eastAsia="en-GB"/>
        </w:rPr>
        <w:t>erms</w:t>
      </w:r>
      <w:r w:rsidR="00322C14" w:rsidRPr="00DE6463">
        <w:rPr>
          <w:rFonts w:ascii="Malgun Gothic" w:eastAsia="Malgun Gothic" w:hAnsi="Malgun Gothic" w:cs="Arial"/>
          <w:color w:val="253C57"/>
          <w:kern w:val="36"/>
          <w:lang w:val="en" w:eastAsia="en-GB"/>
        </w:rPr>
        <w:t xml:space="preserve"> which</w:t>
      </w:r>
      <w:r w:rsidRPr="00DE6463">
        <w:rPr>
          <w:rFonts w:ascii="Malgun Gothic" w:eastAsia="Malgun Gothic" w:hAnsi="Malgun Gothic" w:cs="Arial"/>
          <w:color w:val="253C57"/>
          <w:kern w:val="36"/>
          <w:lang w:val="en" w:eastAsia="en-GB"/>
        </w:rPr>
        <w:t xml:space="preserve"> apply to the exclusion of any other terms.</w:t>
      </w:r>
    </w:p>
    <w:p w14:paraId="2F172311" w14:textId="59F0DD6D" w:rsidR="00EE2562" w:rsidRPr="00DE6463" w:rsidRDefault="00EE2562" w:rsidP="008514C7">
      <w:pPr>
        <w:pStyle w:val="ListParagraph"/>
        <w:numPr>
          <w:ilvl w:val="1"/>
          <w:numId w:val="24"/>
        </w:numPr>
        <w:spacing w:after="0" w:line="240" w:lineRule="auto"/>
        <w:jc w:val="both"/>
        <w:rPr>
          <w:rFonts w:ascii="Malgun Gothic" w:eastAsia="Malgun Gothic" w:hAnsi="Malgun Gothic" w:cs="Arial"/>
          <w:color w:val="253C57"/>
          <w:lang w:val="en" w:eastAsia="en-GB"/>
        </w:rPr>
      </w:pPr>
      <w:r w:rsidRPr="00DE6463">
        <w:rPr>
          <w:rFonts w:ascii="Malgun Gothic" w:eastAsia="Malgun Gothic" w:hAnsi="Malgun Gothic" w:cs="Arial"/>
          <w:color w:val="253C57"/>
          <w:kern w:val="36"/>
          <w:lang w:val="en" w:eastAsia="en-GB"/>
        </w:rPr>
        <w:t xml:space="preserve">The Client accepts the Terms constitute the entire agreement with </w:t>
      </w:r>
      <w:r w:rsidR="00AA1A07">
        <w:rPr>
          <w:rFonts w:ascii="Malgun Gothic" w:eastAsia="Malgun Gothic" w:hAnsi="Malgun Gothic" w:cs="Arial"/>
          <w:color w:val="253C57"/>
          <w:kern w:val="36"/>
          <w:lang w:val="en" w:eastAsia="en-GB"/>
        </w:rPr>
        <w:t>WOW</w:t>
      </w:r>
      <w:r w:rsidRPr="00DE6463">
        <w:rPr>
          <w:rFonts w:ascii="Malgun Gothic" w:eastAsia="Malgun Gothic" w:hAnsi="Malgun Gothic" w:cs="Arial"/>
          <w:color w:val="253C57"/>
          <w:kern w:val="36"/>
          <w:lang w:val="en" w:eastAsia="en-GB"/>
        </w:rPr>
        <w:t xml:space="preserve"> and acknowledges he or she has not relied on any statement, promise, representation or assurance that is not set out in the Terms.</w:t>
      </w:r>
      <w:r w:rsidRPr="00DE6463">
        <w:rPr>
          <w:rFonts w:ascii="Malgun Gothic" w:eastAsia="Malgun Gothic" w:hAnsi="Malgun Gothic" w:cs="Arial"/>
          <w:color w:val="253C57"/>
          <w:lang w:val="en" w:eastAsia="en-GB"/>
        </w:rPr>
        <w:t xml:space="preserve"> The Client’s statutory rights are not affected.</w:t>
      </w:r>
    </w:p>
    <w:p w14:paraId="4DDFE933" w14:textId="25A921D0" w:rsidR="00EE2562" w:rsidRPr="00DE6463" w:rsidRDefault="00EE2562" w:rsidP="00EE2562">
      <w:pPr>
        <w:pStyle w:val="ListParagraph"/>
        <w:spacing w:after="0" w:line="240" w:lineRule="auto"/>
        <w:rPr>
          <w:rFonts w:ascii="Malgun Gothic" w:eastAsia="Malgun Gothic" w:hAnsi="Malgun Gothic" w:cs="Arial"/>
          <w:color w:val="253C57"/>
          <w:lang w:val="en" w:eastAsia="en-GB"/>
        </w:rPr>
      </w:pPr>
    </w:p>
    <w:p w14:paraId="5AEF419B" w14:textId="0DB39CEF" w:rsidR="008514C7" w:rsidRPr="00DE6463" w:rsidRDefault="008514C7" w:rsidP="00DE6463">
      <w:pPr>
        <w:pStyle w:val="ListParagraph"/>
        <w:numPr>
          <w:ilvl w:val="0"/>
          <w:numId w:val="24"/>
        </w:numPr>
        <w:spacing w:after="0" w:line="240" w:lineRule="auto"/>
        <w:jc w:val="both"/>
        <w:rPr>
          <w:rFonts w:ascii="Malgun Gothic" w:eastAsia="Malgun Gothic" w:hAnsi="Malgun Gothic" w:cs="Arial"/>
          <w:color w:val="253C57"/>
          <w:lang w:val="en" w:eastAsia="en-GB"/>
        </w:rPr>
      </w:pPr>
      <w:r w:rsidRPr="00DE6463">
        <w:rPr>
          <w:rFonts w:ascii="Malgun Gothic" w:eastAsia="Malgun Gothic" w:hAnsi="Malgun Gothic" w:cs="Arial"/>
          <w:b/>
          <w:bCs/>
          <w:color w:val="253C57"/>
          <w:lang w:val="en" w:eastAsia="en-GB"/>
        </w:rPr>
        <w:t>M</w:t>
      </w:r>
      <w:r w:rsidR="00DE6463">
        <w:rPr>
          <w:rFonts w:ascii="Malgun Gothic" w:eastAsia="Malgun Gothic" w:hAnsi="Malgun Gothic" w:cs="Arial"/>
          <w:b/>
          <w:bCs/>
          <w:color w:val="253C57"/>
          <w:lang w:val="en" w:eastAsia="en-GB"/>
        </w:rPr>
        <w:t>aking bookings and acceptance</w:t>
      </w:r>
    </w:p>
    <w:p w14:paraId="2F577F93" w14:textId="15C0B0E9" w:rsidR="00A12217" w:rsidRPr="00DE6463" w:rsidRDefault="00A12217" w:rsidP="00DE6463">
      <w:pPr>
        <w:pStyle w:val="ListParagraph"/>
        <w:numPr>
          <w:ilvl w:val="1"/>
          <w:numId w:val="24"/>
        </w:numPr>
        <w:spacing w:after="0" w:line="240" w:lineRule="auto"/>
        <w:jc w:val="both"/>
        <w:rPr>
          <w:rFonts w:ascii="Malgun Gothic" w:eastAsia="Malgun Gothic" w:hAnsi="Malgun Gothic" w:cs="Arial"/>
          <w:color w:val="253C57"/>
          <w:lang w:val="en" w:eastAsia="en-GB"/>
        </w:rPr>
      </w:pPr>
      <w:r w:rsidRPr="00DE6463">
        <w:rPr>
          <w:rFonts w:ascii="Malgun Gothic" w:eastAsia="Malgun Gothic" w:hAnsi="Malgun Gothic" w:cs="Arial"/>
          <w:color w:val="253C57"/>
          <w:lang w:val="en" w:eastAsia="en-GB"/>
        </w:rPr>
        <w:t>To place a booking, the Client should complete the BOOKING FORM</w:t>
      </w:r>
      <w:r w:rsidR="00DE6463">
        <w:rPr>
          <w:rFonts w:ascii="Malgun Gothic" w:eastAsia="Malgun Gothic" w:hAnsi="Malgun Gothic" w:cs="Arial"/>
          <w:color w:val="253C57"/>
          <w:lang w:val="en" w:eastAsia="en-GB"/>
        </w:rPr>
        <w:t xml:space="preserve"> on the website</w:t>
      </w:r>
      <w:r w:rsidR="00731D7F" w:rsidRPr="00DE6463">
        <w:rPr>
          <w:rFonts w:ascii="Malgun Gothic" w:eastAsia="Malgun Gothic" w:hAnsi="Malgun Gothic" w:cs="Arial"/>
          <w:color w:val="253C57"/>
          <w:lang w:val="en" w:eastAsia="en-GB"/>
        </w:rPr>
        <w:t>.</w:t>
      </w:r>
      <w:r w:rsidR="00333B09" w:rsidRPr="00DE6463">
        <w:rPr>
          <w:rFonts w:ascii="Malgun Gothic" w:eastAsia="Malgun Gothic" w:hAnsi="Malgun Gothic" w:cs="Arial"/>
          <w:color w:val="253C57"/>
          <w:lang w:val="en" w:eastAsia="en-GB"/>
        </w:rPr>
        <w:t xml:space="preserve"> Each booking is an application to request the </w:t>
      </w:r>
      <w:r w:rsidR="006A5845" w:rsidRPr="00DE6463">
        <w:rPr>
          <w:rFonts w:ascii="Malgun Gothic" w:eastAsia="Malgun Gothic" w:hAnsi="Malgun Gothic" w:cs="Arial"/>
          <w:color w:val="253C57"/>
          <w:lang w:val="en" w:eastAsia="en-GB"/>
        </w:rPr>
        <w:t>S</w:t>
      </w:r>
      <w:r w:rsidR="00333B09" w:rsidRPr="00DE6463">
        <w:rPr>
          <w:rFonts w:ascii="Malgun Gothic" w:eastAsia="Malgun Gothic" w:hAnsi="Malgun Gothic" w:cs="Arial"/>
          <w:color w:val="253C57"/>
          <w:lang w:val="en" w:eastAsia="en-GB"/>
        </w:rPr>
        <w:t xml:space="preserve">ervices provided at a </w:t>
      </w:r>
      <w:r w:rsidR="00DE6463">
        <w:rPr>
          <w:rFonts w:ascii="Malgun Gothic" w:eastAsia="Malgun Gothic" w:hAnsi="Malgun Gothic" w:cs="Arial"/>
          <w:color w:val="253C57"/>
          <w:lang w:val="en" w:eastAsia="en-GB"/>
        </w:rPr>
        <w:t xml:space="preserve">TOTAL </w:t>
      </w:r>
      <w:r w:rsidR="00333B09" w:rsidRPr="00DE6463">
        <w:rPr>
          <w:rFonts w:ascii="Malgun Gothic" w:eastAsia="Malgun Gothic" w:hAnsi="Malgun Gothic" w:cs="Arial"/>
          <w:color w:val="253C57"/>
          <w:lang w:val="en" w:eastAsia="en-GB"/>
        </w:rPr>
        <w:t>BODY REBOOT CAMP</w:t>
      </w:r>
      <w:r w:rsidR="00DE6463">
        <w:rPr>
          <w:rFonts w:ascii="Malgun Gothic" w:eastAsia="Malgun Gothic" w:hAnsi="Malgun Gothic" w:cs="Arial"/>
          <w:color w:val="253C57"/>
          <w:lang w:val="en" w:eastAsia="en-GB"/>
        </w:rPr>
        <w:t xml:space="preserve"> (</w:t>
      </w:r>
      <w:r w:rsidR="00DE6463" w:rsidRPr="00DE6463">
        <w:rPr>
          <w:rFonts w:ascii="Malgun Gothic" w:eastAsia="Malgun Gothic" w:hAnsi="Malgun Gothic" w:cs="Arial"/>
          <w:b/>
          <w:bCs/>
          <w:color w:val="253C57"/>
          <w:lang w:val="en" w:eastAsia="en-GB"/>
        </w:rPr>
        <w:t>TBRC</w:t>
      </w:r>
      <w:r w:rsidR="00DE6463">
        <w:rPr>
          <w:rFonts w:ascii="Malgun Gothic" w:eastAsia="Malgun Gothic" w:hAnsi="Malgun Gothic" w:cs="Arial"/>
          <w:color w:val="253C57"/>
          <w:lang w:val="en" w:eastAsia="en-GB"/>
        </w:rPr>
        <w:t>)</w:t>
      </w:r>
      <w:r w:rsidR="006A5845" w:rsidRPr="00DE6463">
        <w:rPr>
          <w:rFonts w:ascii="Malgun Gothic" w:eastAsia="Malgun Gothic" w:hAnsi="Malgun Gothic" w:cs="Arial"/>
          <w:color w:val="253C57"/>
          <w:lang w:val="en" w:eastAsia="en-GB"/>
        </w:rPr>
        <w:t>.</w:t>
      </w:r>
    </w:p>
    <w:p w14:paraId="4AC60630" w14:textId="0146B633" w:rsidR="00A12217" w:rsidRPr="00DE6463" w:rsidRDefault="00AA1A07" w:rsidP="00DE6463">
      <w:pPr>
        <w:pStyle w:val="ListParagraph"/>
        <w:numPr>
          <w:ilvl w:val="1"/>
          <w:numId w:val="24"/>
        </w:numPr>
        <w:spacing w:after="0" w:line="240" w:lineRule="auto"/>
        <w:jc w:val="both"/>
        <w:rPr>
          <w:rFonts w:ascii="Malgun Gothic" w:eastAsia="Malgun Gothic" w:hAnsi="Malgun Gothic" w:cs="Arial"/>
          <w:color w:val="253C57"/>
          <w:lang w:val="en" w:eastAsia="en-GB"/>
        </w:rPr>
      </w:pPr>
      <w:r>
        <w:rPr>
          <w:rFonts w:ascii="Malgun Gothic" w:eastAsia="Malgun Gothic" w:hAnsi="Malgun Gothic" w:cs="Arial"/>
          <w:color w:val="253C57"/>
          <w:lang w:val="en" w:eastAsia="en-GB"/>
        </w:rPr>
        <w:t>By making a b</w:t>
      </w:r>
      <w:r w:rsidRPr="00DE6463">
        <w:rPr>
          <w:rFonts w:ascii="Malgun Gothic" w:eastAsia="Malgun Gothic" w:hAnsi="Malgun Gothic" w:cs="Arial"/>
          <w:color w:val="253C57"/>
          <w:lang w:val="en" w:eastAsia="en-GB"/>
        </w:rPr>
        <w:t xml:space="preserve">ooking </w:t>
      </w:r>
      <w:r>
        <w:rPr>
          <w:rFonts w:ascii="Malgun Gothic" w:eastAsia="Malgun Gothic" w:hAnsi="Malgun Gothic" w:cs="Arial"/>
          <w:color w:val="253C57"/>
          <w:lang w:val="en" w:eastAsia="en-GB"/>
        </w:rPr>
        <w:t>the T</w:t>
      </w:r>
      <w:r w:rsidRPr="00DE6463">
        <w:rPr>
          <w:rFonts w:ascii="Malgun Gothic" w:eastAsia="Malgun Gothic" w:hAnsi="Malgun Gothic" w:cs="Arial"/>
          <w:color w:val="253C57"/>
          <w:lang w:val="en" w:eastAsia="en-GB"/>
        </w:rPr>
        <w:t>erms</w:t>
      </w:r>
      <w:r w:rsidR="00A12217" w:rsidRPr="00DE6463">
        <w:rPr>
          <w:rFonts w:ascii="Malgun Gothic" w:eastAsia="Malgun Gothic" w:hAnsi="Malgun Gothic" w:cs="Arial"/>
          <w:color w:val="253C57"/>
          <w:lang w:val="en" w:eastAsia="en-GB"/>
        </w:rPr>
        <w:t xml:space="preserve"> are accepted by the </w:t>
      </w:r>
      <w:r w:rsidR="00333B09" w:rsidRPr="00DE6463">
        <w:rPr>
          <w:rFonts w:ascii="Malgun Gothic" w:eastAsia="Malgun Gothic" w:hAnsi="Malgun Gothic" w:cs="Arial"/>
          <w:color w:val="253C57"/>
          <w:lang w:val="en" w:eastAsia="en-GB"/>
        </w:rPr>
        <w:t>C</w:t>
      </w:r>
      <w:r w:rsidR="00A12217" w:rsidRPr="00DE6463">
        <w:rPr>
          <w:rFonts w:ascii="Malgun Gothic" w:eastAsia="Malgun Gothic" w:hAnsi="Malgun Gothic" w:cs="Arial"/>
          <w:color w:val="253C57"/>
          <w:lang w:val="en" w:eastAsia="en-GB"/>
        </w:rPr>
        <w:t>lient.</w:t>
      </w:r>
    </w:p>
    <w:p w14:paraId="29E84CD6" w14:textId="302D2FBC" w:rsidR="00A12217" w:rsidRPr="00DE6463" w:rsidRDefault="00A12217" w:rsidP="00DE6463">
      <w:pPr>
        <w:pStyle w:val="ListParagraph"/>
        <w:numPr>
          <w:ilvl w:val="1"/>
          <w:numId w:val="24"/>
        </w:numPr>
        <w:spacing w:after="0" w:line="240" w:lineRule="auto"/>
        <w:jc w:val="both"/>
        <w:rPr>
          <w:rFonts w:ascii="Malgun Gothic" w:eastAsia="Malgun Gothic" w:hAnsi="Malgun Gothic" w:cs="Arial"/>
          <w:color w:val="253C57"/>
          <w:lang w:val="en" w:eastAsia="en-GB"/>
        </w:rPr>
      </w:pPr>
      <w:r w:rsidRPr="00DE6463">
        <w:rPr>
          <w:rFonts w:ascii="Malgun Gothic" w:eastAsia="Malgun Gothic" w:hAnsi="Malgun Gothic" w:cs="Arial"/>
          <w:color w:val="253C57"/>
          <w:lang w:val="en" w:eastAsia="en-GB"/>
        </w:rPr>
        <w:t>Should there be a medical reason for not being able to attend</w:t>
      </w:r>
      <w:r w:rsidR="00AA1A07">
        <w:rPr>
          <w:rFonts w:ascii="Malgun Gothic" w:eastAsia="Malgun Gothic" w:hAnsi="Malgun Gothic" w:cs="Arial"/>
          <w:color w:val="253C57"/>
          <w:lang w:val="en" w:eastAsia="en-GB"/>
        </w:rPr>
        <w:t xml:space="preserve"> a TBRC</w:t>
      </w:r>
      <w:r w:rsidRPr="00DE6463">
        <w:rPr>
          <w:rFonts w:ascii="Malgun Gothic" w:eastAsia="Malgun Gothic" w:hAnsi="Malgun Gothic" w:cs="Arial"/>
          <w:color w:val="253C57"/>
          <w:lang w:val="en" w:eastAsia="en-GB"/>
        </w:rPr>
        <w:t>, a Doctor’s note is required in order to amend or change the booking free of charge. Changes to bookings are all subject to availability.</w:t>
      </w:r>
    </w:p>
    <w:p w14:paraId="1A5297D8" w14:textId="26269C7B" w:rsidR="00333B09" w:rsidRPr="00DE6463" w:rsidRDefault="00731D7F" w:rsidP="00DE6463">
      <w:pPr>
        <w:pStyle w:val="ListParagraph"/>
        <w:numPr>
          <w:ilvl w:val="1"/>
          <w:numId w:val="24"/>
        </w:numPr>
        <w:spacing w:before="240" w:after="0" w:line="240" w:lineRule="auto"/>
        <w:jc w:val="both"/>
        <w:rPr>
          <w:rFonts w:ascii="Malgun Gothic" w:eastAsia="Malgun Gothic" w:hAnsi="Malgun Gothic" w:cs="Arial"/>
          <w:color w:val="253C57"/>
          <w:lang w:val="en" w:eastAsia="en-GB"/>
        </w:rPr>
      </w:pPr>
      <w:r w:rsidRPr="00DE6463">
        <w:rPr>
          <w:rFonts w:ascii="Malgun Gothic" w:eastAsia="Malgun Gothic" w:hAnsi="Malgun Gothic" w:cs="Arial"/>
          <w:color w:val="253C57"/>
          <w:lang w:val="en" w:eastAsia="en-GB"/>
        </w:rPr>
        <w:t xml:space="preserve">If </w:t>
      </w:r>
      <w:r w:rsidR="00AA1A07">
        <w:rPr>
          <w:rFonts w:ascii="Malgun Gothic" w:eastAsia="Malgun Gothic" w:hAnsi="Malgun Gothic" w:cs="Arial"/>
          <w:color w:val="253C57"/>
          <w:lang w:val="en" w:eastAsia="en-GB"/>
        </w:rPr>
        <w:t>WOW</w:t>
      </w:r>
      <w:r w:rsidRPr="00DE6463">
        <w:rPr>
          <w:rFonts w:ascii="Malgun Gothic" w:eastAsia="Malgun Gothic" w:hAnsi="Malgun Gothic" w:cs="Arial"/>
          <w:color w:val="253C57"/>
          <w:lang w:val="en" w:eastAsia="en-GB"/>
        </w:rPr>
        <w:t xml:space="preserve"> cannot accept </w:t>
      </w:r>
      <w:r w:rsidR="00AA1A07">
        <w:rPr>
          <w:rFonts w:ascii="Malgun Gothic" w:eastAsia="Malgun Gothic" w:hAnsi="Malgun Gothic" w:cs="Arial"/>
          <w:color w:val="253C57"/>
          <w:lang w:val="en" w:eastAsia="en-GB"/>
        </w:rPr>
        <w:t>a</w:t>
      </w:r>
      <w:r w:rsidR="00AA1A07" w:rsidRPr="00DE6463">
        <w:rPr>
          <w:rFonts w:ascii="Malgun Gothic" w:eastAsia="Malgun Gothic" w:hAnsi="Malgun Gothic" w:cs="Arial"/>
          <w:color w:val="253C57"/>
          <w:lang w:val="en" w:eastAsia="en-GB"/>
        </w:rPr>
        <w:t xml:space="preserve"> </w:t>
      </w:r>
      <w:r w:rsidRPr="00DE6463">
        <w:rPr>
          <w:rFonts w:ascii="Malgun Gothic" w:eastAsia="Malgun Gothic" w:hAnsi="Malgun Gothic" w:cs="Arial"/>
          <w:color w:val="253C57"/>
          <w:lang w:val="en" w:eastAsia="en-GB"/>
        </w:rPr>
        <w:t>booking and are</w:t>
      </w:r>
      <w:r w:rsidR="00D80C86" w:rsidRPr="00DE6463">
        <w:rPr>
          <w:rFonts w:ascii="Malgun Gothic" w:eastAsia="Malgun Gothic" w:hAnsi="Malgun Gothic" w:cs="Arial"/>
          <w:color w:val="253C57"/>
          <w:lang w:val="en" w:eastAsia="en-GB"/>
        </w:rPr>
        <w:t xml:space="preserve"> </w:t>
      </w:r>
      <w:r w:rsidRPr="00DE6463">
        <w:rPr>
          <w:rFonts w:ascii="Malgun Gothic" w:eastAsia="Malgun Gothic" w:hAnsi="Malgun Gothic" w:cs="Arial"/>
          <w:color w:val="253C57"/>
          <w:lang w:val="en" w:eastAsia="en-GB"/>
        </w:rPr>
        <w:t xml:space="preserve">unable to provide the </w:t>
      </w:r>
      <w:r w:rsidR="00DE6463">
        <w:rPr>
          <w:rFonts w:ascii="Malgun Gothic" w:eastAsia="Malgun Gothic" w:hAnsi="Malgun Gothic" w:cs="Arial"/>
          <w:color w:val="253C57"/>
          <w:lang w:val="en" w:eastAsia="en-GB"/>
        </w:rPr>
        <w:t>TBRC</w:t>
      </w:r>
      <w:r w:rsidRPr="00DE6463">
        <w:rPr>
          <w:rFonts w:ascii="Malgun Gothic" w:eastAsia="Malgun Gothic" w:hAnsi="Malgun Gothic" w:cs="Arial"/>
          <w:color w:val="253C57"/>
          <w:lang w:val="en" w:eastAsia="en-GB"/>
        </w:rPr>
        <w:t xml:space="preserve">, we will inform the Client by email </w:t>
      </w:r>
      <w:r w:rsidR="008514C7" w:rsidRPr="00DE6463">
        <w:rPr>
          <w:rFonts w:ascii="Malgun Gothic" w:eastAsia="Malgun Gothic" w:hAnsi="Malgun Gothic" w:cs="Arial"/>
          <w:color w:val="253C57"/>
          <w:lang w:val="en" w:eastAsia="en-GB"/>
        </w:rPr>
        <w:t>and will</w:t>
      </w:r>
      <w:r w:rsidRPr="00DE6463">
        <w:rPr>
          <w:rFonts w:ascii="Malgun Gothic" w:eastAsia="Malgun Gothic" w:hAnsi="Malgun Gothic" w:cs="Arial"/>
          <w:color w:val="253C57"/>
          <w:lang w:val="en" w:eastAsia="en-GB"/>
        </w:rPr>
        <w:t xml:space="preserve"> not process the booking. </w:t>
      </w:r>
    </w:p>
    <w:p w14:paraId="2FA22045" w14:textId="5433B066" w:rsidR="00A12217" w:rsidRPr="00DE6463" w:rsidRDefault="00731D7F" w:rsidP="00DE6463">
      <w:pPr>
        <w:pStyle w:val="ListParagraph"/>
        <w:numPr>
          <w:ilvl w:val="1"/>
          <w:numId w:val="24"/>
        </w:numPr>
        <w:spacing w:after="0" w:line="240" w:lineRule="auto"/>
        <w:jc w:val="both"/>
        <w:rPr>
          <w:rFonts w:ascii="Malgun Gothic" w:eastAsia="Malgun Gothic" w:hAnsi="Malgun Gothic" w:cs="Arial"/>
          <w:color w:val="253C57"/>
          <w:lang w:val="en" w:eastAsia="en-GB"/>
        </w:rPr>
      </w:pPr>
      <w:r w:rsidRPr="00DE6463">
        <w:rPr>
          <w:rFonts w:ascii="Malgun Gothic" w:eastAsia="Malgun Gothic" w:hAnsi="Malgun Gothic" w:cs="Arial"/>
          <w:color w:val="253C57"/>
          <w:lang w:val="en" w:eastAsia="en-GB"/>
        </w:rPr>
        <w:lastRenderedPageBreak/>
        <w:t xml:space="preserve">If a booking is cancelled before </w:t>
      </w:r>
      <w:r w:rsidR="00D80C86" w:rsidRPr="00DE6463">
        <w:rPr>
          <w:rFonts w:ascii="Malgun Gothic" w:eastAsia="Malgun Gothic" w:hAnsi="Malgun Gothic" w:cs="Arial"/>
          <w:color w:val="253C57"/>
          <w:lang w:val="en" w:eastAsia="en-GB"/>
        </w:rPr>
        <w:t xml:space="preserve">the </w:t>
      </w:r>
      <w:r w:rsidR="00DE6463">
        <w:rPr>
          <w:rFonts w:ascii="Malgun Gothic" w:eastAsia="Malgun Gothic" w:hAnsi="Malgun Gothic" w:cs="Arial"/>
          <w:color w:val="253C57"/>
          <w:lang w:val="en" w:eastAsia="en-GB"/>
        </w:rPr>
        <w:t>TBRC</w:t>
      </w:r>
      <w:r w:rsidRPr="00DE6463">
        <w:rPr>
          <w:rFonts w:ascii="Malgun Gothic" w:eastAsia="Malgun Gothic" w:hAnsi="Malgun Gothic" w:cs="Arial"/>
          <w:color w:val="253C57"/>
          <w:lang w:val="en" w:eastAsia="en-GB"/>
        </w:rPr>
        <w:t xml:space="preserve">, we will offer </w:t>
      </w:r>
      <w:r w:rsidR="008514C7" w:rsidRPr="00DE6463">
        <w:rPr>
          <w:rFonts w:ascii="Malgun Gothic" w:eastAsia="Malgun Gothic" w:hAnsi="Malgun Gothic" w:cs="Arial"/>
          <w:color w:val="253C57"/>
          <w:lang w:val="en" w:eastAsia="en-GB"/>
        </w:rPr>
        <w:t>you another</w:t>
      </w:r>
      <w:r w:rsidR="00D80C86" w:rsidRPr="00DE6463">
        <w:rPr>
          <w:rFonts w:ascii="Malgun Gothic" w:eastAsia="Malgun Gothic" w:hAnsi="Malgun Gothic" w:cs="Arial"/>
          <w:color w:val="253C57"/>
          <w:lang w:val="en" w:eastAsia="en-GB"/>
        </w:rPr>
        <w:t xml:space="preserve"> available </w:t>
      </w:r>
      <w:r w:rsidR="00DE6463">
        <w:rPr>
          <w:rFonts w:ascii="Malgun Gothic" w:eastAsia="Malgun Gothic" w:hAnsi="Malgun Gothic" w:cs="Arial"/>
          <w:color w:val="253C57"/>
          <w:lang w:val="en" w:eastAsia="en-GB"/>
        </w:rPr>
        <w:t>TBRC</w:t>
      </w:r>
      <w:r w:rsidR="00D80C86" w:rsidRPr="00DE6463">
        <w:rPr>
          <w:rFonts w:ascii="Malgun Gothic" w:eastAsia="Malgun Gothic" w:hAnsi="Malgun Gothic" w:cs="Arial"/>
          <w:color w:val="253C57"/>
          <w:lang w:val="en" w:eastAsia="en-GB"/>
        </w:rPr>
        <w:t xml:space="preserve"> date. However, if this is </w:t>
      </w:r>
      <w:r w:rsidR="008514C7" w:rsidRPr="00DE6463">
        <w:rPr>
          <w:rFonts w:ascii="Malgun Gothic" w:eastAsia="Malgun Gothic" w:hAnsi="Malgun Gothic" w:cs="Arial"/>
          <w:color w:val="253C57"/>
          <w:lang w:val="en" w:eastAsia="en-GB"/>
        </w:rPr>
        <w:t>not available</w:t>
      </w:r>
      <w:r w:rsidR="00D80C86" w:rsidRPr="00DE6463">
        <w:rPr>
          <w:rFonts w:ascii="Malgun Gothic" w:eastAsia="Malgun Gothic" w:hAnsi="Malgun Gothic" w:cs="Arial"/>
          <w:color w:val="253C57"/>
          <w:lang w:val="en" w:eastAsia="en-GB"/>
        </w:rPr>
        <w:t xml:space="preserve"> or </w:t>
      </w:r>
      <w:r w:rsidR="007A389F" w:rsidRPr="00DE6463">
        <w:rPr>
          <w:rFonts w:ascii="Malgun Gothic" w:eastAsia="Malgun Gothic" w:hAnsi="Malgun Gothic" w:cs="Arial"/>
          <w:color w:val="253C57"/>
          <w:lang w:val="en" w:eastAsia="en-GB"/>
        </w:rPr>
        <w:t>the alternative date is not agreed</w:t>
      </w:r>
      <w:r w:rsidR="00D80C86" w:rsidRPr="00DE6463">
        <w:rPr>
          <w:rFonts w:ascii="Malgun Gothic" w:eastAsia="Malgun Gothic" w:hAnsi="Malgun Gothic" w:cs="Arial"/>
          <w:color w:val="253C57"/>
          <w:lang w:val="en" w:eastAsia="en-GB"/>
        </w:rPr>
        <w:t xml:space="preserve"> </w:t>
      </w:r>
      <w:r w:rsidR="007A389F" w:rsidRPr="00DE6463">
        <w:rPr>
          <w:rFonts w:ascii="Malgun Gothic" w:eastAsia="Malgun Gothic" w:hAnsi="Malgun Gothic" w:cs="Arial"/>
          <w:color w:val="253C57"/>
          <w:lang w:val="en" w:eastAsia="en-GB"/>
        </w:rPr>
        <w:t>by</w:t>
      </w:r>
      <w:r w:rsidR="00D80C86" w:rsidRPr="00DE6463">
        <w:rPr>
          <w:rFonts w:ascii="Malgun Gothic" w:eastAsia="Malgun Gothic" w:hAnsi="Malgun Gothic" w:cs="Arial"/>
          <w:color w:val="253C57"/>
          <w:lang w:val="en" w:eastAsia="en-GB"/>
        </w:rPr>
        <w:t xml:space="preserve"> the Client, W</w:t>
      </w:r>
      <w:r w:rsidR="00DE6463">
        <w:rPr>
          <w:rFonts w:ascii="Malgun Gothic" w:eastAsia="Malgun Gothic" w:hAnsi="Malgun Gothic" w:cs="Arial"/>
          <w:color w:val="253C57"/>
          <w:lang w:val="en" w:eastAsia="en-GB"/>
        </w:rPr>
        <w:t>OW</w:t>
      </w:r>
      <w:r w:rsidR="00D80C86" w:rsidRPr="00DE6463">
        <w:rPr>
          <w:rFonts w:ascii="Malgun Gothic" w:eastAsia="Malgun Gothic" w:hAnsi="Malgun Gothic" w:cs="Arial"/>
          <w:color w:val="253C57"/>
          <w:lang w:val="en" w:eastAsia="en-GB"/>
        </w:rPr>
        <w:t xml:space="preserve"> will refund the full amount.</w:t>
      </w:r>
    </w:p>
    <w:p w14:paraId="58E405C4" w14:textId="77777777" w:rsidR="00A12217" w:rsidRPr="00DE6463" w:rsidRDefault="00A12217" w:rsidP="00DE6463">
      <w:pPr>
        <w:spacing w:after="0" w:line="240" w:lineRule="auto"/>
        <w:jc w:val="both"/>
        <w:rPr>
          <w:rFonts w:ascii="Malgun Gothic" w:eastAsia="Malgun Gothic" w:hAnsi="Malgun Gothic" w:cs="Arial"/>
          <w:color w:val="253C57"/>
          <w:lang w:val="en" w:eastAsia="en-GB"/>
        </w:rPr>
      </w:pPr>
    </w:p>
    <w:p w14:paraId="29AB052C" w14:textId="1903DAFB" w:rsidR="00D80C86" w:rsidRPr="00DE6463" w:rsidRDefault="00D80C86" w:rsidP="00DE6463">
      <w:pPr>
        <w:pStyle w:val="ListParagraph"/>
        <w:numPr>
          <w:ilvl w:val="0"/>
          <w:numId w:val="24"/>
        </w:numPr>
        <w:spacing w:after="0" w:line="240" w:lineRule="auto"/>
        <w:jc w:val="both"/>
        <w:rPr>
          <w:rFonts w:ascii="Malgun Gothic" w:eastAsia="Malgun Gothic" w:hAnsi="Malgun Gothic" w:cs="Arial"/>
          <w:b/>
          <w:bCs/>
          <w:color w:val="253C57"/>
          <w:lang w:val="en" w:eastAsia="en-GB"/>
        </w:rPr>
      </w:pPr>
      <w:r w:rsidRPr="00DE6463">
        <w:rPr>
          <w:rFonts w:ascii="Malgun Gothic" w:eastAsia="Malgun Gothic" w:hAnsi="Malgun Gothic" w:cs="Arial"/>
          <w:b/>
          <w:bCs/>
          <w:color w:val="253C57"/>
          <w:lang w:val="en" w:eastAsia="en-GB"/>
        </w:rPr>
        <w:t>C</w:t>
      </w:r>
      <w:r w:rsidR="00DE6463">
        <w:rPr>
          <w:rFonts w:ascii="Malgun Gothic" w:eastAsia="Malgun Gothic" w:hAnsi="Malgun Gothic" w:cs="Arial"/>
          <w:b/>
          <w:bCs/>
          <w:color w:val="253C57"/>
          <w:lang w:val="en" w:eastAsia="en-GB"/>
        </w:rPr>
        <w:t>ancelling or changing your booking</w:t>
      </w:r>
    </w:p>
    <w:p w14:paraId="639E66B3" w14:textId="39862BA3" w:rsidR="00D80C86" w:rsidRPr="00DE6463" w:rsidRDefault="007A389F" w:rsidP="00DE6463">
      <w:pPr>
        <w:pStyle w:val="ListParagraph"/>
        <w:numPr>
          <w:ilvl w:val="1"/>
          <w:numId w:val="24"/>
        </w:numPr>
        <w:spacing w:after="0" w:line="240" w:lineRule="auto"/>
        <w:jc w:val="both"/>
        <w:rPr>
          <w:rFonts w:ascii="Malgun Gothic" w:eastAsia="Malgun Gothic" w:hAnsi="Malgun Gothic" w:cs="Arial"/>
          <w:color w:val="253C57"/>
          <w:lang w:val="en" w:eastAsia="en-GB"/>
        </w:rPr>
      </w:pPr>
      <w:r w:rsidRPr="00DE6463">
        <w:rPr>
          <w:rFonts w:ascii="Malgun Gothic" w:eastAsia="Malgun Gothic" w:hAnsi="Malgun Gothic" w:cs="Arial"/>
          <w:color w:val="253C57"/>
          <w:lang w:val="en" w:eastAsia="en-GB"/>
        </w:rPr>
        <w:t xml:space="preserve">The </w:t>
      </w:r>
      <w:r w:rsidR="00D80C86" w:rsidRPr="00DE6463">
        <w:rPr>
          <w:rFonts w:ascii="Malgun Gothic" w:eastAsia="Malgun Gothic" w:hAnsi="Malgun Gothic" w:cs="Arial"/>
          <w:color w:val="253C57"/>
          <w:lang w:val="en" w:eastAsia="en-GB"/>
        </w:rPr>
        <w:t>Client must notify W</w:t>
      </w:r>
      <w:r w:rsidR="00DE6463">
        <w:rPr>
          <w:rFonts w:ascii="Malgun Gothic" w:eastAsia="Malgun Gothic" w:hAnsi="Malgun Gothic" w:cs="Arial"/>
          <w:color w:val="253C57"/>
          <w:lang w:val="en" w:eastAsia="en-GB"/>
        </w:rPr>
        <w:t>OW</w:t>
      </w:r>
      <w:r w:rsidR="00D80C86" w:rsidRPr="00DE6463">
        <w:rPr>
          <w:rFonts w:ascii="Malgun Gothic" w:eastAsia="Malgun Gothic" w:hAnsi="Malgun Gothic" w:cs="Arial"/>
          <w:color w:val="253C57"/>
          <w:lang w:val="en" w:eastAsia="en-GB"/>
        </w:rPr>
        <w:t xml:space="preserve"> by email within a minimum of 14 </w:t>
      </w:r>
      <w:proofErr w:type="spellStart"/>
      <w:r w:rsidR="00D80C86" w:rsidRPr="00DE6463">
        <w:rPr>
          <w:rFonts w:ascii="Malgun Gothic" w:eastAsia="Malgun Gothic" w:hAnsi="Malgun Gothic" w:cs="Arial"/>
          <w:color w:val="253C57"/>
          <w:lang w:val="en" w:eastAsia="en-GB"/>
        </w:rPr>
        <w:t>days notic</w:t>
      </w:r>
      <w:r w:rsidR="002E079E" w:rsidRPr="00DE6463">
        <w:rPr>
          <w:rFonts w:ascii="Malgun Gothic" w:eastAsia="Malgun Gothic" w:hAnsi="Malgun Gothic" w:cs="Arial"/>
          <w:color w:val="253C57"/>
          <w:lang w:val="en" w:eastAsia="en-GB"/>
        </w:rPr>
        <w:t>e</w:t>
      </w:r>
      <w:proofErr w:type="spellEnd"/>
      <w:r w:rsidR="002E079E" w:rsidRPr="00DE6463">
        <w:rPr>
          <w:rFonts w:ascii="Malgun Gothic" w:eastAsia="Malgun Gothic" w:hAnsi="Malgun Gothic" w:cs="Arial"/>
          <w:color w:val="253C57"/>
          <w:lang w:val="en" w:eastAsia="en-GB"/>
        </w:rPr>
        <w:t xml:space="preserve"> </w:t>
      </w:r>
      <w:r w:rsidR="00AA1A07">
        <w:rPr>
          <w:rFonts w:ascii="Malgun Gothic" w:eastAsia="Malgun Gothic" w:hAnsi="Malgun Gothic" w:cs="Arial"/>
          <w:color w:val="253C57"/>
          <w:lang w:val="en" w:eastAsia="en-GB"/>
        </w:rPr>
        <w:t>from</w:t>
      </w:r>
      <w:r w:rsidR="00AA1A07" w:rsidRPr="00DE6463">
        <w:rPr>
          <w:rFonts w:ascii="Malgun Gothic" w:eastAsia="Malgun Gothic" w:hAnsi="Malgun Gothic" w:cs="Arial"/>
          <w:color w:val="253C57"/>
          <w:lang w:val="en" w:eastAsia="en-GB"/>
        </w:rPr>
        <w:t xml:space="preserve"> </w:t>
      </w:r>
      <w:r w:rsidR="002E079E" w:rsidRPr="00DE6463">
        <w:rPr>
          <w:rFonts w:ascii="Malgun Gothic" w:eastAsia="Malgun Gothic" w:hAnsi="Malgun Gothic" w:cs="Arial"/>
          <w:color w:val="253C57"/>
          <w:lang w:val="en" w:eastAsia="en-GB"/>
        </w:rPr>
        <w:t>the booking date</w:t>
      </w:r>
      <w:r w:rsidR="00D80C86" w:rsidRPr="00DE6463">
        <w:rPr>
          <w:rFonts w:ascii="Malgun Gothic" w:eastAsia="Malgun Gothic" w:hAnsi="Malgun Gothic" w:cs="Arial"/>
          <w:color w:val="253C57"/>
          <w:lang w:val="en" w:eastAsia="en-GB"/>
        </w:rPr>
        <w:t xml:space="preserve"> to cancel and</w:t>
      </w:r>
      <w:r w:rsidR="007C1787">
        <w:rPr>
          <w:rFonts w:ascii="Malgun Gothic" w:eastAsia="Malgun Gothic" w:hAnsi="Malgun Gothic" w:cs="Arial"/>
          <w:color w:val="253C57"/>
          <w:lang w:val="en" w:eastAsia="en-GB"/>
        </w:rPr>
        <w:t xml:space="preserve"> </w:t>
      </w:r>
      <w:r w:rsidR="00766893" w:rsidRPr="00DE6463">
        <w:rPr>
          <w:rFonts w:ascii="Malgun Gothic" w:eastAsia="Malgun Gothic" w:hAnsi="Malgun Gothic" w:cs="Arial"/>
          <w:color w:val="253C57"/>
          <w:lang w:val="en" w:eastAsia="en-GB"/>
        </w:rPr>
        <w:t>/</w:t>
      </w:r>
      <w:r w:rsidR="00AA1A07">
        <w:rPr>
          <w:rFonts w:ascii="Malgun Gothic" w:eastAsia="Malgun Gothic" w:hAnsi="Malgun Gothic" w:cs="Arial"/>
          <w:color w:val="253C57"/>
          <w:lang w:val="en" w:eastAsia="en-GB"/>
        </w:rPr>
        <w:t>or</w:t>
      </w:r>
      <w:r w:rsidR="00AA1A07" w:rsidRPr="00DE6463">
        <w:rPr>
          <w:rFonts w:ascii="Malgun Gothic" w:eastAsia="Malgun Gothic" w:hAnsi="Malgun Gothic" w:cs="Arial"/>
          <w:color w:val="253C57"/>
          <w:lang w:val="en" w:eastAsia="en-GB"/>
        </w:rPr>
        <w:t xml:space="preserve"> </w:t>
      </w:r>
      <w:r w:rsidR="00D80C86" w:rsidRPr="00DE6463">
        <w:rPr>
          <w:rFonts w:ascii="Malgun Gothic" w:eastAsia="Malgun Gothic" w:hAnsi="Malgun Gothic" w:cs="Arial"/>
          <w:color w:val="253C57"/>
          <w:lang w:val="en" w:eastAsia="en-GB"/>
        </w:rPr>
        <w:t xml:space="preserve">change a </w:t>
      </w:r>
      <w:r w:rsidR="00DE6463">
        <w:rPr>
          <w:rFonts w:ascii="Malgun Gothic" w:eastAsia="Malgun Gothic" w:hAnsi="Malgun Gothic" w:cs="Arial"/>
          <w:color w:val="253C57"/>
          <w:lang w:val="en" w:eastAsia="en-GB"/>
        </w:rPr>
        <w:t>TBRC</w:t>
      </w:r>
      <w:r w:rsidR="00D80C86" w:rsidRPr="00DE6463">
        <w:rPr>
          <w:rFonts w:ascii="Malgun Gothic" w:eastAsia="Malgun Gothic" w:hAnsi="Malgun Gothic" w:cs="Arial"/>
          <w:color w:val="253C57"/>
          <w:lang w:val="en" w:eastAsia="en-GB"/>
        </w:rPr>
        <w:t xml:space="preserve"> (unless a doctor’s note is provided</w:t>
      </w:r>
      <w:r w:rsidR="00AA49CE" w:rsidRPr="00DE6463">
        <w:rPr>
          <w:rFonts w:ascii="Malgun Gothic" w:eastAsia="Malgun Gothic" w:hAnsi="Malgun Gothic" w:cs="Arial"/>
          <w:color w:val="253C57"/>
          <w:lang w:val="en" w:eastAsia="en-GB"/>
        </w:rPr>
        <w:t>)</w:t>
      </w:r>
      <w:r w:rsidR="002E079E" w:rsidRPr="00DE6463">
        <w:rPr>
          <w:rFonts w:ascii="Malgun Gothic" w:eastAsia="Malgun Gothic" w:hAnsi="Malgun Gothic" w:cs="Arial"/>
          <w:color w:val="253C57"/>
          <w:lang w:val="en" w:eastAsia="en-GB"/>
        </w:rPr>
        <w:t>.</w:t>
      </w:r>
    </w:p>
    <w:p w14:paraId="7F59030D" w14:textId="6B44D591" w:rsidR="00AA49CE" w:rsidRPr="00DE6463" w:rsidRDefault="00AA49CE" w:rsidP="00DE6463">
      <w:pPr>
        <w:pStyle w:val="ListParagraph"/>
        <w:numPr>
          <w:ilvl w:val="1"/>
          <w:numId w:val="24"/>
        </w:numPr>
        <w:spacing w:after="0" w:line="240" w:lineRule="auto"/>
        <w:jc w:val="both"/>
        <w:rPr>
          <w:rFonts w:ascii="Malgun Gothic" w:eastAsia="Malgun Gothic" w:hAnsi="Malgun Gothic" w:cs="Arial"/>
          <w:color w:val="253C57"/>
          <w:lang w:val="en" w:eastAsia="en-GB"/>
        </w:rPr>
      </w:pPr>
      <w:r w:rsidRPr="00DE6463">
        <w:rPr>
          <w:rFonts w:ascii="Malgun Gothic" w:eastAsia="Malgun Gothic" w:hAnsi="Malgun Gothic" w:cs="Arial"/>
          <w:color w:val="253C57"/>
          <w:lang w:val="en" w:eastAsia="en-GB"/>
        </w:rPr>
        <w:t>Where the Client provides a doctor</w:t>
      </w:r>
      <w:r w:rsidR="00766893" w:rsidRPr="00DE6463">
        <w:rPr>
          <w:rFonts w:ascii="Malgun Gothic" w:eastAsia="Malgun Gothic" w:hAnsi="Malgun Gothic" w:cs="Arial"/>
          <w:color w:val="253C57"/>
          <w:lang w:val="en" w:eastAsia="en-GB"/>
        </w:rPr>
        <w:t>’</w:t>
      </w:r>
      <w:r w:rsidRPr="00DE6463">
        <w:rPr>
          <w:rFonts w:ascii="Malgun Gothic" w:eastAsia="Malgun Gothic" w:hAnsi="Malgun Gothic" w:cs="Arial"/>
          <w:color w:val="253C57"/>
          <w:lang w:val="en" w:eastAsia="en-GB"/>
        </w:rPr>
        <w:t>s note</w:t>
      </w:r>
      <w:r w:rsidR="00766893" w:rsidRPr="00DE6463">
        <w:rPr>
          <w:rFonts w:ascii="Malgun Gothic" w:eastAsia="Malgun Gothic" w:hAnsi="Malgun Gothic" w:cs="Arial"/>
          <w:color w:val="253C57"/>
          <w:lang w:val="en" w:eastAsia="en-GB"/>
        </w:rPr>
        <w:t xml:space="preserve"> (</w:t>
      </w:r>
      <w:r w:rsidRPr="00DE6463">
        <w:rPr>
          <w:rFonts w:ascii="Malgun Gothic" w:eastAsia="Malgun Gothic" w:hAnsi="Malgun Gothic" w:cs="Arial"/>
          <w:color w:val="253C57"/>
          <w:lang w:val="en" w:eastAsia="en-GB"/>
        </w:rPr>
        <w:t>to evidence the medical reason for not being able to attend</w:t>
      </w:r>
      <w:r w:rsidR="00766893" w:rsidRPr="00DE6463">
        <w:rPr>
          <w:rFonts w:ascii="Malgun Gothic" w:eastAsia="Malgun Gothic" w:hAnsi="Malgun Gothic" w:cs="Arial"/>
          <w:color w:val="253C57"/>
          <w:lang w:val="en" w:eastAsia="en-GB"/>
        </w:rPr>
        <w:t>)</w:t>
      </w:r>
      <w:r w:rsidRPr="00DE6463">
        <w:rPr>
          <w:rFonts w:ascii="Malgun Gothic" w:eastAsia="Malgun Gothic" w:hAnsi="Malgun Gothic" w:cs="Arial"/>
          <w:color w:val="253C57"/>
          <w:lang w:val="en" w:eastAsia="en-GB"/>
        </w:rPr>
        <w:t xml:space="preserve"> the Client may change or cancel the booking </w:t>
      </w:r>
      <w:r w:rsidR="00AA1A07">
        <w:rPr>
          <w:rFonts w:ascii="Malgun Gothic" w:eastAsia="Malgun Gothic" w:hAnsi="Malgun Gothic" w:cs="Arial"/>
          <w:color w:val="253C57"/>
          <w:lang w:val="en" w:eastAsia="en-GB"/>
        </w:rPr>
        <w:t>(in the case of cancellation</w:t>
      </w:r>
      <w:r w:rsidRPr="00DE6463">
        <w:rPr>
          <w:rFonts w:ascii="Malgun Gothic" w:eastAsia="Malgun Gothic" w:hAnsi="Malgun Gothic" w:cs="Arial"/>
          <w:color w:val="253C57"/>
          <w:lang w:val="en" w:eastAsia="en-GB"/>
        </w:rPr>
        <w:t xml:space="preserve"> a full refund will be made</w:t>
      </w:r>
      <w:r w:rsidR="00AA1A07">
        <w:rPr>
          <w:rFonts w:ascii="Malgun Gothic" w:eastAsia="Malgun Gothic" w:hAnsi="Malgun Gothic" w:cs="Arial"/>
          <w:color w:val="253C57"/>
          <w:lang w:val="en" w:eastAsia="en-GB"/>
        </w:rPr>
        <w:t>)</w:t>
      </w:r>
      <w:r w:rsidRPr="00DE6463">
        <w:rPr>
          <w:rFonts w:ascii="Malgun Gothic" w:eastAsia="Malgun Gothic" w:hAnsi="Malgun Gothic" w:cs="Arial"/>
          <w:color w:val="253C57"/>
          <w:lang w:val="en" w:eastAsia="en-GB"/>
        </w:rPr>
        <w:t>.</w:t>
      </w:r>
    </w:p>
    <w:p w14:paraId="2457A86F" w14:textId="4AC21536" w:rsidR="00D80C86" w:rsidRPr="00DE6463" w:rsidRDefault="00AA49CE" w:rsidP="00DE6463">
      <w:pPr>
        <w:pStyle w:val="ListParagraph"/>
        <w:numPr>
          <w:ilvl w:val="1"/>
          <w:numId w:val="24"/>
        </w:numPr>
        <w:spacing w:after="0" w:line="240" w:lineRule="auto"/>
        <w:jc w:val="both"/>
        <w:rPr>
          <w:rFonts w:ascii="Malgun Gothic" w:eastAsia="Malgun Gothic" w:hAnsi="Malgun Gothic" w:cs="Arial"/>
          <w:color w:val="253C57"/>
          <w:lang w:val="en" w:eastAsia="en-GB"/>
        </w:rPr>
      </w:pPr>
      <w:r w:rsidRPr="00DE6463">
        <w:rPr>
          <w:rFonts w:ascii="Malgun Gothic" w:eastAsia="Malgun Gothic" w:hAnsi="Malgun Gothic" w:cs="Arial"/>
          <w:color w:val="253C57"/>
          <w:lang w:val="en" w:eastAsia="en-GB"/>
        </w:rPr>
        <w:t>Changes to bookings are subject to availability.</w:t>
      </w:r>
    </w:p>
    <w:p w14:paraId="51E5812A" w14:textId="1C6A9360" w:rsidR="00D80C86" w:rsidRPr="00DE6463" w:rsidRDefault="00D80C86" w:rsidP="00DE6463">
      <w:pPr>
        <w:spacing w:after="0" w:line="240" w:lineRule="auto"/>
        <w:jc w:val="both"/>
        <w:rPr>
          <w:rFonts w:ascii="Malgun Gothic" w:eastAsia="Malgun Gothic" w:hAnsi="Malgun Gothic" w:cs="Arial"/>
          <w:color w:val="253C57"/>
          <w:lang w:val="en" w:eastAsia="en-GB"/>
        </w:rPr>
      </w:pPr>
    </w:p>
    <w:p w14:paraId="6C99161A" w14:textId="4B392C15" w:rsidR="00D80C86" w:rsidRPr="00DE6463" w:rsidRDefault="00D80C86" w:rsidP="00DE6463">
      <w:pPr>
        <w:pStyle w:val="ListParagraph"/>
        <w:numPr>
          <w:ilvl w:val="0"/>
          <w:numId w:val="24"/>
        </w:numPr>
        <w:spacing w:after="0" w:line="240" w:lineRule="auto"/>
        <w:jc w:val="both"/>
        <w:rPr>
          <w:rFonts w:ascii="Malgun Gothic" w:eastAsia="Malgun Gothic" w:hAnsi="Malgun Gothic" w:cs="Arial"/>
          <w:color w:val="253C57"/>
          <w:lang w:val="en" w:eastAsia="en-GB"/>
        </w:rPr>
      </w:pPr>
      <w:r w:rsidRPr="00DE6463">
        <w:rPr>
          <w:rFonts w:ascii="Malgun Gothic" w:eastAsia="Malgun Gothic" w:hAnsi="Malgun Gothic" w:cs="Arial"/>
          <w:color w:val="253C57"/>
          <w:lang w:val="en" w:eastAsia="en-GB"/>
        </w:rPr>
        <w:t>​</w:t>
      </w:r>
      <w:r w:rsidRPr="00DE6463">
        <w:rPr>
          <w:rFonts w:ascii="Malgun Gothic" w:eastAsia="Malgun Gothic" w:hAnsi="Malgun Gothic" w:cs="Arial"/>
          <w:b/>
          <w:bCs/>
          <w:color w:val="253C57"/>
          <w:lang w:val="en" w:eastAsia="en-GB"/>
        </w:rPr>
        <w:t>C</w:t>
      </w:r>
      <w:r w:rsidR="00DE6463">
        <w:rPr>
          <w:rFonts w:ascii="Malgun Gothic" w:eastAsia="Malgun Gothic" w:hAnsi="Malgun Gothic" w:cs="Arial"/>
          <w:b/>
          <w:bCs/>
          <w:color w:val="253C57"/>
          <w:lang w:val="en" w:eastAsia="en-GB"/>
        </w:rPr>
        <w:t>ancellation by WOW</w:t>
      </w:r>
    </w:p>
    <w:p w14:paraId="47F1C839" w14:textId="1774DB4D" w:rsidR="00D80C86" w:rsidRPr="00DE6463" w:rsidRDefault="00D80C86" w:rsidP="00DE6463">
      <w:pPr>
        <w:pStyle w:val="ListParagraph"/>
        <w:numPr>
          <w:ilvl w:val="1"/>
          <w:numId w:val="24"/>
        </w:numPr>
        <w:spacing w:after="0" w:line="240" w:lineRule="auto"/>
        <w:jc w:val="both"/>
        <w:rPr>
          <w:rFonts w:ascii="Malgun Gothic" w:eastAsia="Malgun Gothic" w:hAnsi="Malgun Gothic" w:cs="Arial"/>
          <w:color w:val="253C57"/>
          <w:lang w:val="en" w:eastAsia="en-GB"/>
        </w:rPr>
      </w:pPr>
      <w:r w:rsidRPr="00DE6463">
        <w:rPr>
          <w:rFonts w:ascii="Malgun Gothic" w:eastAsia="Malgun Gothic" w:hAnsi="Malgun Gothic" w:cs="Arial"/>
          <w:color w:val="253C57"/>
          <w:lang w:val="en" w:eastAsia="en-GB"/>
        </w:rPr>
        <w:t>We try our best not to cancel a confirmed booking but reserve the right to do so.</w:t>
      </w:r>
    </w:p>
    <w:p w14:paraId="219B1863" w14:textId="12B48413" w:rsidR="00D80C86" w:rsidRPr="00DE6463" w:rsidRDefault="00D80C86" w:rsidP="00DE6463">
      <w:pPr>
        <w:pStyle w:val="ListParagraph"/>
        <w:numPr>
          <w:ilvl w:val="1"/>
          <w:numId w:val="24"/>
        </w:numPr>
        <w:spacing w:after="0" w:line="240" w:lineRule="auto"/>
        <w:jc w:val="both"/>
        <w:rPr>
          <w:rFonts w:ascii="Malgun Gothic" w:eastAsia="Malgun Gothic" w:hAnsi="Malgun Gothic" w:cs="Arial"/>
          <w:color w:val="253C57"/>
          <w:lang w:val="en" w:eastAsia="en-GB"/>
        </w:rPr>
      </w:pPr>
      <w:r w:rsidRPr="00DE6463">
        <w:rPr>
          <w:rFonts w:ascii="Malgun Gothic" w:eastAsia="Malgun Gothic" w:hAnsi="Malgun Gothic" w:cs="Arial"/>
          <w:color w:val="253C57"/>
          <w:lang w:val="en" w:eastAsia="en-GB"/>
        </w:rPr>
        <w:t xml:space="preserve">If </w:t>
      </w:r>
      <w:r w:rsidR="00AA1A07">
        <w:rPr>
          <w:rFonts w:ascii="Malgun Gothic" w:eastAsia="Malgun Gothic" w:hAnsi="Malgun Gothic" w:cs="Arial"/>
          <w:color w:val="253C57"/>
          <w:lang w:val="en" w:eastAsia="en-GB"/>
        </w:rPr>
        <w:t>WOW</w:t>
      </w:r>
      <w:r w:rsidR="00AA1A07" w:rsidRPr="00DE6463">
        <w:rPr>
          <w:rFonts w:ascii="Malgun Gothic" w:eastAsia="Malgun Gothic" w:hAnsi="Malgun Gothic" w:cs="Arial"/>
          <w:color w:val="253C57"/>
          <w:lang w:val="en" w:eastAsia="en-GB"/>
        </w:rPr>
        <w:t xml:space="preserve"> </w:t>
      </w:r>
      <w:r w:rsidRPr="00DE6463">
        <w:rPr>
          <w:rFonts w:ascii="Malgun Gothic" w:eastAsia="Malgun Gothic" w:hAnsi="Malgun Gothic" w:cs="Arial"/>
          <w:color w:val="253C57"/>
          <w:lang w:val="en" w:eastAsia="en-GB"/>
        </w:rPr>
        <w:t>cancel</w:t>
      </w:r>
      <w:r w:rsidR="00AA1A07">
        <w:rPr>
          <w:rFonts w:ascii="Malgun Gothic" w:eastAsia="Malgun Gothic" w:hAnsi="Malgun Gothic" w:cs="Arial"/>
          <w:color w:val="253C57"/>
          <w:lang w:val="en" w:eastAsia="en-GB"/>
        </w:rPr>
        <w:t>s</w:t>
      </w:r>
      <w:r w:rsidRPr="00DE6463">
        <w:rPr>
          <w:rFonts w:ascii="Malgun Gothic" w:eastAsia="Malgun Gothic" w:hAnsi="Malgun Gothic" w:cs="Arial"/>
          <w:color w:val="253C57"/>
          <w:lang w:val="en" w:eastAsia="en-GB"/>
        </w:rPr>
        <w:t xml:space="preserve"> a confirmed booking before your </w:t>
      </w:r>
      <w:r w:rsidR="00345FDE">
        <w:rPr>
          <w:rFonts w:ascii="Malgun Gothic" w:eastAsia="Malgun Gothic" w:hAnsi="Malgun Gothic" w:cs="Arial"/>
          <w:color w:val="253C57"/>
          <w:lang w:val="en" w:eastAsia="en-GB"/>
        </w:rPr>
        <w:t>TBRC</w:t>
      </w:r>
      <w:r w:rsidRPr="00DE6463">
        <w:rPr>
          <w:rFonts w:ascii="Malgun Gothic" w:eastAsia="Malgun Gothic" w:hAnsi="Malgun Gothic" w:cs="Arial"/>
          <w:color w:val="253C57"/>
          <w:lang w:val="en" w:eastAsia="en-GB"/>
        </w:rPr>
        <w:t xml:space="preserve"> </w:t>
      </w:r>
      <w:r w:rsidR="00546473" w:rsidRPr="00DE6463">
        <w:rPr>
          <w:rFonts w:ascii="Malgun Gothic" w:eastAsia="Malgun Gothic" w:hAnsi="Malgun Gothic" w:cs="Arial"/>
          <w:color w:val="253C57"/>
          <w:lang w:val="en" w:eastAsia="en-GB"/>
        </w:rPr>
        <w:t xml:space="preserve">date </w:t>
      </w:r>
      <w:r w:rsidR="00766893" w:rsidRPr="00DE6463">
        <w:rPr>
          <w:rFonts w:ascii="Malgun Gothic" w:eastAsia="Malgun Gothic" w:hAnsi="Malgun Gothic" w:cs="Arial"/>
          <w:color w:val="253C57"/>
          <w:lang w:val="en" w:eastAsia="en-GB"/>
        </w:rPr>
        <w:t xml:space="preserve">we </w:t>
      </w:r>
      <w:r w:rsidRPr="00DE6463">
        <w:rPr>
          <w:rFonts w:ascii="Malgun Gothic" w:eastAsia="Malgun Gothic" w:hAnsi="Malgun Gothic" w:cs="Arial"/>
          <w:color w:val="253C57"/>
          <w:lang w:val="en" w:eastAsia="en-GB"/>
        </w:rPr>
        <w:t>will offer the Client another available</w:t>
      </w:r>
      <w:r w:rsidR="00546473" w:rsidRPr="00DE6463">
        <w:rPr>
          <w:rFonts w:ascii="Malgun Gothic" w:eastAsia="Malgun Gothic" w:hAnsi="Malgun Gothic" w:cs="Arial"/>
          <w:color w:val="253C57"/>
          <w:lang w:val="en" w:eastAsia="en-GB"/>
        </w:rPr>
        <w:t xml:space="preserve"> </w:t>
      </w:r>
      <w:r w:rsidR="00345FDE">
        <w:rPr>
          <w:rFonts w:ascii="Malgun Gothic" w:eastAsia="Malgun Gothic" w:hAnsi="Malgun Gothic" w:cs="Arial"/>
          <w:color w:val="253C57"/>
          <w:lang w:val="en" w:eastAsia="en-GB"/>
        </w:rPr>
        <w:t>TBRC</w:t>
      </w:r>
      <w:r w:rsidRPr="00DE6463">
        <w:rPr>
          <w:rFonts w:ascii="Malgun Gothic" w:eastAsia="Malgun Gothic" w:hAnsi="Malgun Gothic" w:cs="Arial"/>
          <w:color w:val="253C57"/>
          <w:lang w:val="en" w:eastAsia="en-GB"/>
        </w:rPr>
        <w:t xml:space="preserve"> date</w:t>
      </w:r>
      <w:r w:rsidR="00322C14" w:rsidRPr="00DE6463">
        <w:rPr>
          <w:rFonts w:ascii="Malgun Gothic" w:eastAsia="Malgun Gothic" w:hAnsi="Malgun Gothic" w:cs="Arial"/>
          <w:color w:val="253C57"/>
          <w:lang w:val="en" w:eastAsia="en-GB"/>
        </w:rPr>
        <w:t xml:space="preserve"> subject to Clause 3.3.</w:t>
      </w:r>
    </w:p>
    <w:p w14:paraId="05B54F16" w14:textId="3DE9495C" w:rsidR="006A5845" w:rsidRPr="00345FDE" w:rsidRDefault="00D80C86" w:rsidP="00345FDE">
      <w:pPr>
        <w:pStyle w:val="ListParagraph"/>
        <w:numPr>
          <w:ilvl w:val="1"/>
          <w:numId w:val="24"/>
        </w:numPr>
        <w:spacing w:after="0" w:line="240" w:lineRule="auto"/>
        <w:jc w:val="both"/>
        <w:rPr>
          <w:rFonts w:ascii="Malgun Gothic" w:eastAsia="Malgun Gothic" w:hAnsi="Malgun Gothic" w:cs="Arial"/>
          <w:color w:val="253C57"/>
          <w:lang w:val="en" w:eastAsia="en-GB"/>
        </w:rPr>
      </w:pPr>
      <w:r w:rsidRPr="00DE6463">
        <w:rPr>
          <w:rFonts w:ascii="Malgun Gothic" w:eastAsia="Malgun Gothic" w:hAnsi="Malgun Gothic" w:cs="Arial"/>
          <w:color w:val="253C57"/>
          <w:lang w:val="en" w:eastAsia="en-GB"/>
        </w:rPr>
        <w:t>Force Majeure: W</w:t>
      </w:r>
      <w:r w:rsidR="00345FDE">
        <w:rPr>
          <w:rFonts w:ascii="Malgun Gothic" w:eastAsia="Malgun Gothic" w:hAnsi="Malgun Gothic" w:cs="Arial"/>
          <w:color w:val="253C57"/>
          <w:lang w:val="en" w:eastAsia="en-GB"/>
        </w:rPr>
        <w:t>OW</w:t>
      </w:r>
      <w:r w:rsidRPr="00DE6463">
        <w:rPr>
          <w:rFonts w:ascii="Malgun Gothic" w:eastAsia="Malgun Gothic" w:hAnsi="Malgun Gothic" w:cs="Arial"/>
          <w:color w:val="253C57"/>
          <w:lang w:val="en" w:eastAsia="en-GB"/>
        </w:rPr>
        <w:t xml:space="preserve"> cannot accept liability or pay any compensation where the ability to p</w:t>
      </w:r>
      <w:r w:rsidR="00546473" w:rsidRPr="00DE6463">
        <w:rPr>
          <w:rFonts w:ascii="Malgun Gothic" w:eastAsia="Malgun Gothic" w:hAnsi="Malgun Gothic" w:cs="Arial"/>
          <w:color w:val="253C57"/>
          <w:lang w:val="en" w:eastAsia="en-GB"/>
        </w:rPr>
        <w:t>rovide the Services</w:t>
      </w:r>
      <w:r w:rsidRPr="00DE6463">
        <w:rPr>
          <w:rFonts w:ascii="Malgun Gothic" w:eastAsia="Malgun Gothic" w:hAnsi="Malgun Gothic" w:cs="Arial"/>
          <w:color w:val="253C57"/>
          <w:lang w:val="en" w:eastAsia="en-GB"/>
        </w:rPr>
        <w:t xml:space="preserve"> is prevented or affected by</w:t>
      </w:r>
      <w:r w:rsidR="00AA1A07">
        <w:rPr>
          <w:rFonts w:ascii="Malgun Gothic" w:eastAsia="Malgun Gothic" w:hAnsi="Malgun Gothic" w:cs="Arial"/>
          <w:color w:val="253C57"/>
          <w:lang w:val="en" w:eastAsia="en-GB"/>
        </w:rPr>
        <w:t>,</w:t>
      </w:r>
      <w:r w:rsidRPr="00DE6463">
        <w:rPr>
          <w:rFonts w:ascii="Malgun Gothic" w:eastAsia="Malgun Gothic" w:hAnsi="Malgun Gothic" w:cs="Arial"/>
          <w:color w:val="253C57"/>
          <w:lang w:val="en" w:eastAsia="en-GB"/>
        </w:rPr>
        <w:t xml:space="preserve"> or you otherwise suffer any damage, loss or expense of any nature, as a result of “force majeure”. In these </w:t>
      </w:r>
      <w:r w:rsidR="007C1787">
        <w:rPr>
          <w:rFonts w:ascii="Malgun Gothic" w:eastAsia="Malgun Gothic" w:hAnsi="Malgun Gothic" w:cs="Arial"/>
          <w:color w:val="253C57"/>
          <w:lang w:val="en" w:eastAsia="en-GB"/>
        </w:rPr>
        <w:t>T</w:t>
      </w:r>
      <w:r w:rsidRPr="00DE6463">
        <w:rPr>
          <w:rFonts w:ascii="Malgun Gothic" w:eastAsia="Malgun Gothic" w:hAnsi="Malgun Gothic" w:cs="Arial"/>
          <w:color w:val="253C57"/>
          <w:lang w:val="en" w:eastAsia="en-GB"/>
        </w:rPr>
        <w:t xml:space="preserve">erms, “force majeure” is defined as any unavoidable and /or extraordinary circumstances beyond our control which we (or our </w:t>
      </w:r>
      <w:proofErr w:type="gramStart"/>
      <w:r w:rsidRPr="00DE6463">
        <w:rPr>
          <w:rFonts w:ascii="Malgun Gothic" w:eastAsia="Malgun Gothic" w:hAnsi="Malgun Gothic" w:cs="Arial"/>
          <w:color w:val="253C57"/>
          <w:lang w:val="en" w:eastAsia="en-GB"/>
        </w:rPr>
        <w:t>third party</w:t>
      </w:r>
      <w:proofErr w:type="gramEnd"/>
      <w:r w:rsidRPr="00DE6463">
        <w:rPr>
          <w:rFonts w:ascii="Malgun Gothic" w:eastAsia="Malgun Gothic" w:hAnsi="Malgun Gothic" w:cs="Arial"/>
          <w:color w:val="253C57"/>
          <w:lang w:val="en" w:eastAsia="en-GB"/>
        </w:rPr>
        <w:t xml:space="preserve"> service providers) could not have avoided, even if all reasonable measures had been taken. This may include, whether actual or threatened, such events as war, riot, civil strife, terrorist activity, industrial dispute, natural or nuclear disaster, adverse weather conditions, epidemics, fire and other situations which are outside </w:t>
      </w:r>
      <w:r w:rsidR="00DA4889" w:rsidRPr="00DE6463">
        <w:rPr>
          <w:rFonts w:ascii="Malgun Gothic" w:eastAsia="Malgun Gothic" w:hAnsi="Malgun Gothic" w:cs="Arial"/>
          <w:color w:val="253C57"/>
          <w:lang w:val="en" w:eastAsia="en-GB"/>
        </w:rPr>
        <w:t xml:space="preserve">of our </w:t>
      </w:r>
      <w:r w:rsidRPr="00DE6463">
        <w:rPr>
          <w:rFonts w:ascii="Malgun Gothic" w:eastAsia="Malgun Gothic" w:hAnsi="Malgun Gothic" w:cs="Arial"/>
          <w:color w:val="253C57"/>
          <w:lang w:val="en" w:eastAsia="en-GB"/>
        </w:rPr>
        <w:t>control. Clients are advised to take out adequate insurance to cover such eventualities.</w:t>
      </w:r>
    </w:p>
    <w:p w14:paraId="6A80671D" w14:textId="5B00BA98" w:rsidR="00D2338C" w:rsidRPr="00DE6463" w:rsidRDefault="00D2338C" w:rsidP="00D2338C">
      <w:pPr>
        <w:pStyle w:val="ListParagraph"/>
        <w:spacing w:after="0" w:line="240" w:lineRule="auto"/>
        <w:ind w:left="1080"/>
        <w:rPr>
          <w:rFonts w:ascii="Malgun Gothic" w:eastAsia="Malgun Gothic" w:hAnsi="Malgun Gothic" w:cs="Arial"/>
          <w:color w:val="253C57"/>
          <w:lang w:val="en" w:eastAsia="en-GB"/>
        </w:rPr>
      </w:pPr>
    </w:p>
    <w:p w14:paraId="46034B1C" w14:textId="3F15F917" w:rsidR="00D2338C" w:rsidRPr="00DE6463" w:rsidRDefault="00D2338C" w:rsidP="008514C7">
      <w:pPr>
        <w:pStyle w:val="ListParagraph"/>
        <w:numPr>
          <w:ilvl w:val="0"/>
          <w:numId w:val="24"/>
        </w:numPr>
        <w:spacing w:after="0" w:line="240" w:lineRule="auto"/>
        <w:rPr>
          <w:rFonts w:ascii="Malgun Gothic" w:eastAsia="Malgun Gothic" w:hAnsi="Malgun Gothic" w:cs="Arial"/>
          <w:b/>
          <w:bCs/>
          <w:color w:val="253C57"/>
          <w:lang w:val="en" w:eastAsia="en-GB"/>
        </w:rPr>
      </w:pPr>
      <w:r w:rsidRPr="00DE6463">
        <w:rPr>
          <w:rFonts w:ascii="Malgun Gothic" w:eastAsia="Malgun Gothic" w:hAnsi="Malgun Gothic" w:cs="Arial"/>
          <w:b/>
          <w:bCs/>
          <w:color w:val="253C57"/>
          <w:lang w:val="en" w:eastAsia="en-GB"/>
        </w:rPr>
        <w:t>O</w:t>
      </w:r>
      <w:r w:rsidR="00345FDE">
        <w:rPr>
          <w:rFonts w:ascii="Malgun Gothic" w:eastAsia="Malgun Gothic" w:hAnsi="Malgun Gothic" w:cs="Arial"/>
          <w:b/>
          <w:bCs/>
          <w:color w:val="253C57"/>
          <w:lang w:val="en" w:eastAsia="en-GB"/>
        </w:rPr>
        <w:t>ur Services</w:t>
      </w:r>
    </w:p>
    <w:p w14:paraId="5D1A150E" w14:textId="552E1080" w:rsidR="00D2338C" w:rsidRPr="00DE6463" w:rsidRDefault="00D2338C" w:rsidP="008514C7">
      <w:pPr>
        <w:pStyle w:val="ListParagraph"/>
        <w:numPr>
          <w:ilvl w:val="1"/>
          <w:numId w:val="24"/>
        </w:numPr>
        <w:spacing w:after="0" w:line="240" w:lineRule="auto"/>
        <w:rPr>
          <w:rFonts w:ascii="Malgun Gothic" w:eastAsia="Malgun Gothic" w:hAnsi="Malgun Gothic" w:cs="Arial"/>
          <w:color w:val="253C57"/>
          <w:lang w:val="en" w:eastAsia="en-GB"/>
        </w:rPr>
      </w:pPr>
      <w:r w:rsidRPr="00DE6463">
        <w:rPr>
          <w:rFonts w:ascii="Malgun Gothic" w:eastAsia="Malgun Gothic" w:hAnsi="Malgun Gothic" w:cs="Arial"/>
          <w:color w:val="253C57"/>
          <w:lang w:val="en" w:eastAsia="en-GB"/>
        </w:rPr>
        <w:t xml:space="preserve">We reserve the right to amend the specification of the </w:t>
      </w:r>
      <w:r w:rsidR="00345FDE">
        <w:rPr>
          <w:rFonts w:ascii="Malgun Gothic" w:eastAsia="Malgun Gothic" w:hAnsi="Malgun Gothic" w:cs="Arial"/>
          <w:color w:val="253C57"/>
          <w:lang w:val="en" w:eastAsia="en-GB"/>
        </w:rPr>
        <w:t>TBRC</w:t>
      </w:r>
      <w:r w:rsidRPr="00DE6463">
        <w:rPr>
          <w:rFonts w:ascii="Malgun Gothic" w:eastAsia="Malgun Gothic" w:hAnsi="Malgun Gothic" w:cs="Arial"/>
          <w:color w:val="253C57"/>
          <w:lang w:val="en" w:eastAsia="en-GB"/>
        </w:rPr>
        <w:t>, and whilst we make every effort to ensure the accuracy of our literature, changes can occur despite our best endeavors and we reserve the right to change any price or other particulars</w:t>
      </w:r>
      <w:r w:rsidR="00DA4889" w:rsidRPr="00DE6463">
        <w:rPr>
          <w:rFonts w:ascii="Malgun Gothic" w:eastAsia="Malgun Gothic" w:hAnsi="Malgun Gothic" w:cs="Arial"/>
          <w:color w:val="253C57"/>
          <w:lang w:val="en" w:eastAsia="en-GB"/>
        </w:rPr>
        <w:t xml:space="preserve">. </w:t>
      </w:r>
    </w:p>
    <w:p w14:paraId="49780D04" w14:textId="35F704A9" w:rsidR="006D65CE" w:rsidRPr="00DE6463" w:rsidRDefault="0005555A" w:rsidP="006D65CE">
      <w:pPr>
        <w:pStyle w:val="ListParagraph"/>
        <w:numPr>
          <w:ilvl w:val="1"/>
          <w:numId w:val="24"/>
        </w:numPr>
        <w:spacing w:after="0" w:line="240" w:lineRule="auto"/>
        <w:rPr>
          <w:rFonts w:ascii="Malgun Gothic" w:eastAsia="Malgun Gothic" w:hAnsi="Malgun Gothic" w:cs="Arial"/>
          <w:color w:val="253C57"/>
          <w:lang w:val="en" w:eastAsia="en-GB"/>
        </w:rPr>
      </w:pPr>
      <w:r w:rsidRPr="00DE6463">
        <w:rPr>
          <w:rFonts w:ascii="Malgun Gothic" w:eastAsia="Malgun Gothic" w:hAnsi="Malgun Gothic" w:cs="Arial"/>
          <w:color w:val="253C57"/>
          <w:lang w:val="en" w:eastAsia="en-GB"/>
        </w:rPr>
        <w:t>We reserve the right to amend the</w:t>
      </w:r>
      <w:r w:rsidR="002F3319" w:rsidRPr="00DE6463">
        <w:rPr>
          <w:rFonts w:ascii="Malgun Gothic" w:eastAsia="Malgun Gothic" w:hAnsi="Malgun Gothic" w:cs="Arial"/>
          <w:color w:val="253C57"/>
          <w:lang w:val="en" w:eastAsia="en-GB"/>
        </w:rPr>
        <w:t xml:space="preserve"> specification of the</w:t>
      </w:r>
      <w:r w:rsidRPr="00DE6463">
        <w:rPr>
          <w:rFonts w:ascii="Malgun Gothic" w:eastAsia="Malgun Gothic" w:hAnsi="Malgun Gothic" w:cs="Arial"/>
          <w:color w:val="253C57"/>
          <w:lang w:val="en" w:eastAsia="en-GB"/>
        </w:rPr>
        <w:t xml:space="preserve"> </w:t>
      </w:r>
      <w:r w:rsidR="002F3319" w:rsidRPr="00DE6463">
        <w:rPr>
          <w:rFonts w:ascii="Malgun Gothic" w:eastAsia="Malgun Gothic" w:hAnsi="Malgun Gothic" w:cs="Arial"/>
          <w:color w:val="253C57"/>
          <w:lang w:val="en" w:eastAsia="en-GB"/>
        </w:rPr>
        <w:t>Services</w:t>
      </w:r>
      <w:r w:rsidR="007C1787">
        <w:rPr>
          <w:rFonts w:ascii="Malgun Gothic" w:eastAsia="Malgun Gothic" w:hAnsi="Malgun Gothic" w:cs="Arial"/>
          <w:color w:val="253C57"/>
          <w:lang w:val="en" w:eastAsia="en-GB"/>
        </w:rPr>
        <w:t xml:space="preserve"> </w:t>
      </w:r>
      <w:r w:rsidR="007C1787" w:rsidRPr="00DE6463">
        <w:rPr>
          <w:rFonts w:ascii="Malgun Gothic" w:eastAsia="Malgun Gothic" w:hAnsi="Malgun Gothic" w:cs="Arial"/>
          <w:color w:val="253C57"/>
          <w:lang w:val="en" w:eastAsia="en-GB"/>
        </w:rPr>
        <w:t>at any time without prior notice</w:t>
      </w:r>
      <w:r w:rsidR="002F3319" w:rsidRPr="00DE6463">
        <w:rPr>
          <w:rFonts w:ascii="Malgun Gothic" w:eastAsia="Malgun Gothic" w:hAnsi="Malgun Gothic" w:cs="Arial"/>
          <w:color w:val="253C57"/>
          <w:lang w:val="en" w:eastAsia="en-GB"/>
        </w:rPr>
        <w:t xml:space="preserve"> if required by any applicable statutory or regulatory requirement or any other reason if the amendment of the Services will not affect the nature or quality of the Services. For example, including but not limited to the substitution of a Yoga class for a Pilates class.</w:t>
      </w:r>
    </w:p>
    <w:p w14:paraId="667B25B7" w14:textId="01CD075D" w:rsidR="006D65CE" w:rsidRPr="00DE6463" w:rsidRDefault="006D65CE" w:rsidP="006D65CE">
      <w:pPr>
        <w:pStyle w:val="ListParagraph"/>
        <w:numPr>
          <w:ilvl w:val="1"/>
          <w:numId w:val="24"/>
        </w:numPr>
        <w:spacing w:after="0" w:line="240" w:lineRule="auto"/>
        <w:rPr>
          <w:rFonts w:ascii="Malgun Gothic" w:eastAsia="Malgun Gothic" w:hAnsi="Malgun Gothic" w:cs="Arial"/>
          <w:color w:val="253C57"/>
          <w:lang w:val="en" w:eastAsia="en-GB"/>
        </w:rPr>
      </w:pPr>
      <w:r w:rsidRPr="00DE6463">
        <w:rPr>
          <w:rFonts w:ascii="Malgun Gothic" w:eastAsia="Malgun Gothic" w:hAnsi="Malgun Gothic" w:cs="Arial"/>
          <w:color w:val="253C57"/>
          <w:lang w:val="en" w:eastAsia="en-GB"/>
        </w:rPr>
        <w:t xml:space="preserve">If there is a ‘Major Change’ </w:t>
      </w:r>
      <w:r w:rsidR="003C1163" w:rsidRPr="00DE6463">
        <w:rPr>
          <w:rFonts w:ascii="Malgun Gothic" w:eastAsia="Malgun Gothic" w:hAnsi="Malgun Gothic" w:cs="Arial"/>
          <w:color w:val="253C57"/>
          <w:lang w:val="en" w:eastAsia="en-GB"/>
        </w:rPr>
        <w:t xml:space="preserve">(for example, we are unable to provide the Wellbeing Talk) </w:t>
      </w:r>
      <w:r w:rsidRPr="00DE6463">
        <w:rPr>
          <w:rFonts w:ascii="Malgun Gothic" w:eastAsia="Malgun Gothic" w:hAnsi="Malgun Gothic" w:cs="Arial"/>
          <w:color w:val="253C57"/>
          <w:lang w:val="en" w:eastAsia="en-GB"/>
        </w:rPr>
        <w:t>to a confirmed booking we will inform the Client as soon as is reasonably practical and offer you the choice of accepting the change</w:t>
      </w:r>
      <w:r w:rsidR="00322C14" w:rsidRPr="00DE6463">
        <w:rPr>
          <w:rFonts w:ascii="Malgun Gothic" w:eastAsia="Malgun Gothic" w:hAnsi="Malgun Gothic" w:cs="Arial"/>
          <w:color w:val="253C57"/>
          <w:lang w:val="en" w:eastAsia="en-GB"/>
        </w:rPr>
        <w:t>,</w:t>
      </w:r>
      <w:r w:rsidRPr="00DE6463">
        <w:rPr>
          <w:rFonts w:ascii="Malgun Gothic" w:eastAsia="Malgun Gothic" w:hAnsi="Malgun Gothic" w:cs="Arial"/>
          <w:color w:val="253C57"/>
          <w:lang w:val="en" w:eastAsia="en-GB"/>
        </w:rPr>
        <w:t xml:space="preserve"> receiving a full refund or transferring to another available date.</w:t>
      </w:r>
    </w:p>
    <w:p w14:paraId="688076D0" w14:textId="607A8F06" w:rsidR="006D65CE" w:rsidRPr="00DE6463" w:rsidRDefault="006D65CE" w:rsidP="006D65CE">
      <w:pPr>
        <w:pStyle w:val="ListParagraph"/>
        <w:numPr>
          <w:ilvl w:val="1"/>
          <w:numId w:val="24"/>
        </w:numPr>
        <w:spacing w:after="0" w:line="240" w:lineRule="auto"/>
        <w:rPr>
          <w:rFonts w:ascii="Malgun Gothic" w:eastAsia="Malgun Gothic" w:hAnsi="Malgun Gothic" w:cs="Arial"/>
          <w:color w:val="253C57"/>
          <w:lang w:val="en" w:eastAsia="en-GB"/>
        </w:rPr>
      </w:pPr>
      <w:r w:rsidRPr="00DE6463">
        <w:rPr>
          <w:rFonts w:ascii="Malgun Gothic" w:eastAsia="Malgun Gothic" w:hAnsi="Malgun Gothic" w:cs="Arial"/>
          <w:color w:val="253C57"/>
          <w:lang w:val="en" w:eastAsia="en-GB"/>
        </w:rPr>
        <w:t xml:space="preserve">If there is any change other than a ‘Major Change’ we are not obliged to inform you in advance (but we will do so where </w:t>
      </w:r>
      <w:r w:rsidR="00AB5DC1" w:rsidRPr="00DE6463">
        <w:rPr>
          <w:rFonts w:ascii="Malgun Gothic" w:eastAsia="Malgun Gothic" w:hAnsi="Malgun Gothic" w:cs="Arial"/>
          <w:color w:val="253C57"/>
          <w:lang w:val="en" w:eastAsia="en-GB"/>
        </w:rPr>
        <w:t>practica</w:t>
      </w:r>
      <w:r w:rsidR="00AB5DC1">
        <w:rPr>
          <w:rFonts w:ascii="Malgun Gothic" w:eastAsia="Malgun Gothic" w:hAnsi="Malgun Gothic" w:cs="Arial"/>
          <w:color w:val="253C57"/>
          <w:lang w:val="en" w:eastAsia="en-GB"/>
        </w:rPr>
        <w:t>l</w:t>
      </w:r>
      <w:r w:rsidRPr="00DE6463">
        <w:rPr>
          <w:rFonts w:ascii="Malgun Gothic" w:eastAsia="Malgun Gothic" w:hAnsi="Malgun Gothic" w:cs="Arial"/>
          <w:color w:val="253C57"/>
          <w:lang w:val="en" w:eastAsia="en-GB"/>
        </w:rPr>
        <w:t xml:space="preserve">) nor are we obliged to pay you compensation. If we become unable to provide a major proportion of the </w:t>
      </w:r>
      <w:r w:rsidR="00322C14" w:rsidRPr="00DE6463">
        <w:rPr>
          <w:rFonts w:ascii="Malgun Gothic" w:eastAsia="Malgun Gothic" w:hAnsi="Malgun Gothic" w:cs="Arial"/>
          <w:color w:val="253C57"/>
          <w:lang w:val="en" w:eastAsia="en-GB"/>
        </w:rPr>
        <w:t>S</w:t>
      </w:r>
      <w:r w:rsidRPr="00DE6463">
        <w:rPr>
          <w:rFonts w:ascii="Malgun Gothic" w:eastAsia="Malgun Gothic" w:hAnsi="Malgun Gothic" w:cs="Arial"/>
          <w:color w:val="253C57"/>
          <w:lang w:val="en" w:eastAsia="en-GB"/>
        </w:rPr>
        <w:t xml:space="preserve">ervices at our </w:t>
      </w:r>
      <w:r w:rsidR="00345FDE">
        <w:rPr>
          <w:rFonts w:ascii="Malgun Gothic" w:eastAsia="Malgun Gothic" w:hAnsi="Malgun Gothic" w:cs="Arial"/>
          <w:color w:val="253C57"/>
          <w:lang w:val="en" w:eastAsia="en-GB"/>
        </w:rPr>
        <w:t>TBRC</w:t>
      </w:r>
      <w:r w:rsidRPr="00DE6463">
        <w:rPr>
          <w:rFonts w:ascii="Malgun Gothic" w:eastAsia="Malgun Gothic" w:hAnsi="Malgun Gothic" w:cs="Arial"/>
          <w:color w:val="253C57"/>
          <w:lang w:val="en" w:eastAsia="en-GB"/>
        </w:rPr>
        <w:t xml:space="preserve">, we will make every effort to arrange alternative arrangements for you at no extra charge. </w:t>
      </w:r>
    </w:p>
    <w:p w14:paraId="1DF57E41" w14:textId="672856EF" w:rsidR="00A12217" w:rsidRPr="00DE6463" w:rsidRDefault="00A12217" w:rsidP="00A51C13">
      <w:pPr>
        <w:spacing w:after="0" w:line="240" w:lineRule="auto"/>
        <w:rPr>
          <w:rFonts w:ascii="Malgun Gothic" w:eastAsia="Malgun Gothic" w:hAnsi="Malgun Gothic" w:cs="Arial"/>
          <w:color w:val="253C57"/>
          <w:lang w:val="en" w:eastAsia="en-GB"/>
        </w:rPr>
      </w:pPr>
    </w:p>
    <w:p w14:paraId="119C0B82" w14:textId="02F087EB" w:rsidR="0005555A" w:rsidRPr="00DE6463" w:rsidRDefault="0005555A" w:rsidP="008514C7">
      <w:pPr>
        <w:pStyle w:val="ListParagraph"/>
        <w:numPr>
          <w:ilvl w:val="0"/>
          <w:numId w:val="24"/>
        </w:numPr>
        <w:spacing w:after="0" w:line="240" w:lineRule="auto"/>
        <w:rPr>
          <w:rFonts w:ascii="Malgun Gothic" w:eastAsia="Malgun Gothic" w:hAnsi="Malgun Gothic" w:cs="Arial"/>
          <w:b/>
          <w:bCs/>
          <w:color w:val="253C57"/>
          <w:lang w:val="en" w:eastAsia="en-GB"/>
        </w:rPr>
      </w:pPr>
      <w:r w:rsidRPr="00DE6463">
        <w:rPr>
          <w:rFonts w:ascii="Malgun Gothic" w:eastAsia="Malgun Gothic" w:hAnsi="Malgun Gothic" w:cs="Arial"/>
          <w:b/>
          <w:bCs/>
          <w:color w:val="253C57"/>
          <w:lang w:val="en" w:eastAsia="en-GB"/>
        </w:rPr>
        <w:t>Y</w:t>
      </w:r>
      <w:r w:rsidR="00345FDE">
        <w:rPr>
          <w:rFonts w:ascii="Malgun Gothic" w:eastAsia="Malgun Gothic" w:hAnsi="Malgun Gothic" w:cs="Arial"/>
          <w:b/>
          <w:bCs/>
          <w:color w:val="253C57"/>
          <w:lang w:val="en" w:eastAsia="en-GB"/>
        </w:rPr>
        <w:t>our Obligations</w:t>
      </w:r>
    </w:p>
    <w:p w14:paraId="6AA9B8D4" w14:textId="58CDCBE5" w:rsidR="00333B09" w:rsidRPr="00DE6463" w:rsidRDefault="006A5845" w:rsidP="008514C7">
      <w:pPr>
        <w:pStyle w:val="ListParagraph"/>
        <w:numPr>
          <w:ilvl w:val="1"/>
          <w:numId w:val="24"/>
        </w:numPr>
        <w:spacing w:after="0" w:line="240" w:lineRule="auto"/>
        <w:rPr>
          <w:rFonts w:ascii="Malgun Gothic" w:eastAsia="Malgun Gothic" w:hAnsi="Malgun Gothic" w:cs="Arial"/>
          <w:color w:val="253C57"/>
          <w:lang w:val="en" w:eastAsia="en-GB"/>
        </w:rPr>
      </w:pPr>
      <w:r w:rsidRPr="00DE6463">
        <w:rPr>
          <w:rFonts w:ascii="Malgun Gothic" w:eastAsia="Malgun Gothic" w:hAnsi="Malgun Gothic" w:cs="Arial"/>
          <w:color w:val="253C57"/>
          <w:lang w:val="en" w:eastAsia="en-GB"/>
        </w:rPr>
        <w:t>The Client</w:t>
      </w:r>
      <w:r w:rsidR="00345FDE">
        <w:rPr>
          <w:rFonts w:ascii="Malgun Gothic" w:eastAsia="Malgun Gothic" w:hAnsi="Malgun Gothic" w:cs="Arial"/>
          <w:color w:val="253C57"/>
          <w:lang w:val="en" w:eastAsia="en-GB"/>
        </w:rPr>
        <w:t xml:space="preserve"> understands and accepts </w:t>
      </w:r>
      <w:r w:rsidR="007C1787">
        <w:rPr>
          <w:rFonts w:ascii="Malgun Gothic" w:eastAsia="Malgun Gothic" w:hAnsi="Malgun Gothic" w:cs="Arial"/>
          <w:color w:val="253C57"/>
          <w:lang w:val="en" w:eastAsia="en-GB"/>
        </w:rPr>
        <w:t xml:space="preserve">that you </w:t>
      </w:r>
      <w:r w:rsidR="00345FDE">
        <w:rPr>
          <w:rFonts w:ascii="Malgun Gothic" w:eastAsia="Malgun Gothic" w:hAnsi="Malgun Gothic" w:cs="Arial"/>
          <w:color w:val="253C57"/>
          <w:lang w:val="en" w:eastAsia="en-GB"/>
        </w:rPr>
        <w:t>must:</w:t>
      </w:r>
    </w:p>
    <w:p w14:paraId="4E04D066" w14:textId="65D46F7E" w:rsidR="00733FB6" w:rsidRPr="00345FDE" w:rsidRDefault="00733FB6" w:rsidP="00345FDE">
      <w:pPr>
        <w:pStyle w:val="Untitledsubclause2"/>
        <w:tabs>
          <w:tab w:val="clear" w:pos="1555"/>
          <w:tab w:val="num" w:pos="1554"/>
        </w:tabs>
        <w:rPr>
          <w:rFonts w:ascii="Malgun Gothic" w:eastAsia="Malgun Gothic" w:hAnsi="Malgun Gothic"/>
          <w:szCs w:val="22"/>
        </w:rPr>
      </w:pPr>
      <w:bookmarkStart w:id="0" w:name="a343213"/>
      <w:r w:rsidRPr="00DE6463">
        <w:rPr>
          <w:rFonts w:ascii="Malgun Gothic" w:eastAsia="Malgun Gothic" w:hAnsi="Malgun Gothic"/>
          <w:szCs w:val="22"/>
        </w:rPr>
        <w:t>pr</w:t>
      </w:r>
      <w:r w:rsidR="006A5845" w:rsidRPr="00DE6463">
        <w:rPr>
          <w:rFonts w:ascii="Malgun Gothic" w:eastAsia="Malgun Gothic" w:hAnsi="Malgun Gothic"/>
          <w:szCs w:val="22"/>
        </w:rPr>
        <w:t>o</w:t>
      </w:r>
      <w:r w:rsidRPr="00DE6463">
        <w:rPr>
          <w:rFonts w:ascii="Malgun Gothic" w:eastAsia="Malgun Gothic" w:hAnsi="Malgun Gothic"/>
          <w:szCs w:val="22"/>
        </w:rPr>
        <w:t xml:space="preserve">vide us with such information and materials </w:t>
      </w:r>
      <w:r w:rsidR="007C1787">
        <w:rPr>
          <w:rFonts w:ascii="Malgun Gothic" w:eastAsia="Malgun Gothic" w:hAnsi="Malgun Gothic"/>
          <w:szCs w:val="22"/>
        </w:rPr>
        <w:t xml:space="preserve">as </w:t>
      </w:r>
      <w:r w:rsidRPr="00DE6463">
        <w:rPr>
          <w:rFonts w:ascii="Malgun Gothic" w:eastAsia="Malgun Gothic" w:hAnsi="Malgun Gothic"/>
          <w:szCs w:val="22"/>
        </w:rPr>
        <w:t xml:space="preserve">we may reasonably require in order to supply the Services, and ensure that such information is complete and accurate in all material respects; </w:t>
      </w:r>
      <w:bookmarkStart w:id="1" w:name="a114865"/>
      <w:bookmarkEnd w:id="0"/>
      <w:r w:rsidRPr="00345FDE">
        <w:rPr>
          <w:rFonts w:ascii="Malgun Gothic" w:eastAsia="Malgun Gothic" w:hAnsi="Malgun Gothic"/>
          <w:szCs w:val="22"/>
        </w:rPr>
        <w:fldChar w:fldCharType="begin"/>
      </w:r>
      <w:r w:rsidRPr="00345FDE">
        <w:rPr>
          <w:rFonts w:ascii="Malgun Gothic" w:eastAsia="Malgun Gothic" w:hAnsi="Malgun Gothic"/>
          <w:szCs w:val="22"/>
        </w:rPr>
        <w:fldChar w:fldCharType="end"/>
      </w:r>
      <w:bookmarkEnd w:id="1"/>
    </w:p>
    <w:p w14:paraId="2182C497" w14:textId="164C21A1" w:rsidR="00733FB6" w:rsidRPr="00DE6463" w:rsidRDefault="00733FB6" w:rsidP="00FA2D18">
      <w:pPr>
        <w:pStyle w:val="Untitledsubclause2"/>
        <w:tabs>
          <w:tab w:val="clear" w:pos="1555"/>
          <w:tab w:val="num" w:pos="1554"/>
        </w:tabs>
        <w:ind w:left="1554"/>
        <w:rPr>
          <w:rFonts w:ascii="Malgun Gothic" w:eastAsia="Malgun Gothic" w:hAnsi="Malgun Gothic"/>
          <w:szCs w:val="22"/>
        </w:rPr>
      </w:pPr>
      <w:bookmarkStart w:id="2" w:name="a277795"/>
      <w:r w:rsidRPr="00DE6463">
        <w:rPr>
          <w:rFonts w:ascii="Malgun Gothic" w:eastAsia="Malgun Gothic" w:hAnsi="Malgun Gothic"/>
          <w:szCs w:val="22"/>
        </w:rPr>
        <w:t xml:space="preserve">arrange travel to the location of the </w:t>
      </w:r>
      <w:r w:rsidR="00345FDE">
        <w:rPr>
          <w:rFonts w:ascii="Malgun Gothic" w:eastAsia="Malgun Gothic" w:hAnsi="Malgun Gothic"/>
          <w:szCs w:val="22"/>
        </w:rPr>
        <w:t>TBRC</w:t>
      </w:r>
      <w:r w:rsidRPr="00DE6463">
        <w:rPr>
          <w:rFonts w:ascii="Malgun Gothic" w:eastAsia="Malgun Gothic" w:hAnsi="Malgun Gothic"/>
          <w:szCs w:val="22"/>
        </w:rPr>
        <w:t>;</w:t>
      </w:r>
    </w:p>
    <w:p w14:paraId="30BC8CAE" w14:textId="64AD0567" w:rsidR="00733FB6" w:rsidRPr="00DE6463" w:rsidRDefault="00733FB6" w:rsidP="00733FB6">
      <w:pPr>
        <w:pStyle w:val="Untitledsubclause2"/>
        <w:rPr>
          <w:rFonts w:ascii="Malgun Gothic" w:eastAsia="Malgun Gothic" w:hAnsi="Malgun Gothic"/>
          <w:szCs w:val="22"/>
        </w:rPr>
      </w:pPr>
      <w:r w:rsidRPr="00DE6463">
        <w:rPr>
          <w:rFonts w:ascii="Malgun Gothic" w:eastAsia="Malgun Gothic" w:hAnsi="Malgun Gothic"/>
          <w:szCs w:val="22"/>
        </w:rPr>
        <w:t xml:space="preserve">bring a light lunch and two snacks (either fruit or a healthy alternative and </w:t>
      </w:r>
      <w:r w:rsidRPr="00345FDE">
        <w:rPr>
          <w:rFonts w:ascii="Malgun Gothic" w:eastAsia="Malgun Gothic" w:hAnsi="Malgun Gothic"/>
          <w:b/>
          <w:bCs/>
          <w:szCs w:val="22"/>
        </w:rPr>
        <w:t>not including nuts</w:t>
      </w:r>
      <w:r w:rsidRPr="00DE6463">
        <w:rPr>
          <w:rFonts w:ascii="Malgun Gothic" w:eastAsia="Malgun Gothic" w:hAnsi="Malgun Gothic"/>
          <w:szCs w:val="22"/>
        </w:rPr>
        <w:t>);</w:t>
      </w:r>
    </w:p>
    <w:p w14:paraId="4C6DAF0D" w14:textId="7F2CE3D2" w:rsidR="00733FB6" w:rsidRPr="00DE6463" w:rsidRDefault="00733FB6" w:rsidP="00733FB6">
      <w:pPr>
        <w:pStyle w:val="Untitledsubclause2"/>
        <w:rPr>
          <w:rFonts w:ascii="Malgun Gothic" w:eastAsia="Malgun Gothic" w:hAnsi="Malgun Gothic"/>
          <w:szCs w:val="22"/>
        </w:rPr>
      </w:pPr>
      <w:r w:rsidRPr="00DE6463">
        <w:rPr>
          <w:rFonts w:ascii="Malgun Gothic" w:eastAsia="Malgun Gothic" w:hAnsi="Malgun Gothic"/>
          <w:szCs w:val="22"/>
        </w:rPr>
        <w:t>always wear appropriate gym attire during the sessions including sports shoes, fitness clothing and correct underwear support. Bare chests and torsos are not permitted. Please bring a spare set of clothes in case you wish to change after an exercise session; and</w:t>
      </w:r>
    </w:p>
    <w:p w14:paraId="26E15646" w14:textId="298D7961" w:rsidR="00733FB6" w:rsidRPr="00DE6463" w:rsidRDefault="006A5845" w:rsidP="00733FB6">
      <w:pPr>
        <w:pStyle w:val="Untitledsubclause2"/>
        <w:rPr>
          <w:rFonts w:ascii="Malgun Gothic" w:eastAsia="Malgun Gothic" w:hAnsi="Malgun Gothic"/>
          <w:szCs w:val="22"/>
        </w:rPr>
      </w:pPr>
      <w:r w:rsidRPr="00DE6463">
        <w:rPr>
          <w:rFonts w:ascii="Malgun Gothic" w:eastAsia="Malgun Gothic" w:hAnsi="Malgun Gothic"/>
          <w:szCs w:val="22"/>
        </w:rPr>
        <w:t>be</w:t>
      </w:r>
      <w:r w:rsidR="00733FB6" w:rsidRPr="00DE6463">
        <w:rPr>
          <w:rFonts w:ascii="Malgun Gothic" w:eastAsia="Malgun Gothic" w:hAnsi="Malgun Gothic"/>
          <w:szCs w:val="22"/>
        </w:rPr>
        <w:t xml:space="preserve"> mindful and respectful of all cultures, races and religions during the </w:t>
      </w:r>
      <w:r w:rsidR="00345FDE">
        <w:rPr>
          <w:rFonts w:ascii="Malgun Gothic" w:eastAsia="Malgun Gothic" w:hAnsi="Malgun Gothic"/>
          <w:szCs w:val="22"/>
        </w:rPr>
        <w:t>TBRC</w:t>
      </w:r>
      <w:r w:rsidR="00733FB6" w:rsidRPr="00DE6463">
        <w:rPr>
          <w:rFonts w:ascii="Malgun Gothic" w:eastAsia="Malgun Gothic" w:hAnsi="Malgun Gothic"/>
          <w:szCs w:val="22"/>
        </w:rPr>
        <w:t>.</w:t>
      </w:r>
      <w:r w:rsidR="00733FB6" w:rsidRPr="00DE6463">
        <w:rPr>
          <w:rFonts w:ascii="Malgun Gothic" w:eastAsia="Malgun Gothic" w:hAnsi="Malgun Gothic"/>
          <w:szCs w:val="22"/>
        </w:rPr>
        <w:fldChar w:fldCharType="begin"/>
      </w:r>
      <w:r w:rsidR="00733FB6" w:rsidRPr="00DE6463">
        <w:rPr>
          <w:rFonts w:ascii="Malgun Gothic" w:eastAsia="Malgun Gothic" w:hAnsi="Malgun Gothic"/>
          <w:szCs w:val="22"/>
        </w:rPr>
        <w:fldChar w:fldCharType="end"/>
      </w:r>
      <w:bookmarkEnd w:id="2"/>
    </w:p>
    <w:p w14:paraId="2DB77906" w14:textId="1A3B664D" w:rsidR="00733FB6" w:rsidRPr="00DE6463" w:rsidRDefault="00733FB6" w:rsidP="008514C7">
      <w:pPr>
        <w:pStyle w:val="Untitledsubclause1"/>
        <w:numPr>
          <w:ilvl w:val="1"/>
          <w:numId w:val="24"/>
        </w:numPr>
        <w:rPr>
          <w:rFonts w:ascii="Malgun Gothic" w:eastAsia="Malgun Gothic" w:hAnsi="Malgun Gothic"/>
          <w:szCs w:val="22"/>
        </w:rPr>
      </w:pPr>
      <w:bookmarkStart w:id="3" w:name="a262374"/>
      <w:r w:rsidRPr="00DE6463">
        <w:rPr>
          <w:rFonts w:ascii="Malgun Gothic" w:eastAsia="Malgun Gothic" w:hAnsi="Malgun Gothic"/>
          <w:szCs w:val="22"/>
        </w:rPr>
        <w:t>If our ability to perform the Services is prevented or delayed by any failure by you to fulfil any obligation listed in</w:t>
      </w:r>
      <w:r w:rsidR="008E664F" w:rsidRPr="00DE6463">
        <w:rPr>
          <w:rFonts w:ascii="Malgun Gothic" w:eastAsia="Malgun Gothic" w:hAnsi="Malgun Gothic"/>
          <w:szCs w:val="22"/>
        </w:rPr>
        <w:t xml:space="preserve"> cl</w:t>
      </w:r>
      <w:r w:rsidR="002E079E" w:rsidRPr="00DE6463">
        <w:rPr>
          <w:rFonts w:ascii="Malgun Gothic" w:eastAsia="Malgun Gothic" w:hAnsi="Malgun Gothic"/>
          <w:szCs w:val="22"/>
        </w:rPr>
        <w:t>au</w:t>
      </w:r>
      <w:r w:rsidR="008E664F" w:rsidRPr="00DE6463">
        <w:rPr>
          <w:rFonts w:ascii="Malgun Gothic" w:eastAsia="Malgun Gothic" w:hAnsi="Malgun Gothic"/>
          <w:szCs w:val="22"/>
        </w:rPr>
        <w:t>se</w:t>
      </w:r>
      <w:r w:rsidR="00C02DD8" w:rsidRPr="00DE6463">
        <w:rPr>
          <w:rFonts w:ascii="Malgun Gothic" w:eastAsia="Malgun Gothic" w:hAnsi="Malgun Gothic"/>
          <w:szCs w:val="22"/>
        </w:rPr>
        <w:t xml:space="preserve"> </w:t>
      </w:r>
      <w:r w:rsidR="006A5845" w:rsidRPr="00DE6463">
        <w:rPr>
          <w:rFonts w:ascii="Malgun Gothic" w:eastAsia="Malgun Gothic" w:hAnsi="Malgun Gothic"/>
          <w:szCs w:val="22"/>
        </w:rPr>
        <w:t>6.1</w:t>
      </w:r>
      <w:r w:rsidRPr="00DE6463">
        <w:rPr>
          <w:rFonts w:ascii="Malgun Gothic" w:eastAsia="Malgun Gothic" w:hAnsi="Malgun Gothic"/>
          <w:szCs w:val="22"/>
        </w:rPr>
        <w:t xml:space="preserve"> (</w:t>
      </w:r>
      <w:r w:rsidRPr="00DE6463">
        <w:rPr>
          <w:rStyle w:val="DefTerm"/>
          <w:rFonts w:ascii="Malgun Gothic" w:eastAsia="Malgun Gothic" w:hAnsi="Malgun Gothic"/>
          <w:szCs w:val="22"/>
        </w:rPr>
        <w:t>Your Default</w:t>
      </w:r>
      <w:r w:rsidRPr="00DE6463">
        <w:rPr>
          <w:rFonts w:ascii="Malgun Gothic" w:eastAsia="Malgun Gothic" w:hAnsi="Malgun Gothic"/>
          <w:szCs w:val="22"/>
        </w:rPr>
        <w:t>):</w:t>
      </w:r>
      <w:bookmarkEnd w:id="3"/>
    </w:p>
    <w:p w14:paraId="72AA9A7E" w14:textId="518F2A27" w:rsidR="00733FB6" w:rsidRPr="00DE6463" w:rsidRDefault="00733FB6" w:rsidP="008514C7">
      <w:pPr>
        <w:pStyle w:val="Untitledsubclause2"/>
        <w:numPr>
          <w:ilvl w:val="2"/>
          <w:numId w:val="24"/>
        </w:numPr>
        <w:ind w:left="1555"/>
        <w:rPr>
          <w:rFonts w:ascii="Malgun Gothic" w:eastAsia="Malgun Gothic" w:hAnsi="Malgun Gothic"/>
          <w:szCs w:val="22"/>
        </w:rPr>
      </w:pPr>
      <w:bookmarkStart w:id="4" w:name="a667280"/>
      <w:r w:rsidRPr="00DE6463">
        <w:rPr>
          <w:rFonts w:ascii="Malgun Gothic" w:eastAsia="Malgun Gothic" w:hAnsi="Malgun Gothic"/>
          <w:szCs w:val="22"/>
        </w:rPr>
        <w:t>we will be entitled to suspend performance of the Services until you remedy Your Default, and to rely on Your Default to relieve us from the performance of the Services, in each case to the extent Your Default prevents or delays performance of the Services. In certain circumstances Your Default may entitle us to terminate the Contract under</w:t>
      </w:r>
      <w:r w:rsidR="008E664F" w:rsidRPr="00DE6463">
        <w:rPr>
          <w:rFonts w:ascii="Malgun Gothic" w:eastAsia="Malgun Gothic" w:hAnsi="Malgun Gothic"/>
          <w:szCs w:val="22"/>
        </w:rPr>
        <w:t xml:space="preserve"> clause 7 </w:t>
      </w:r>
      <w:r w:rsidRPr="00DE6463">
        <w:rPr>
          <w:rFonts w:ascii="Malgun Gothic" w:eastAsia="Malgun Gothic" w:hAnsi="Malgun Gothic"/>
          <w:szCs w:val="22"/>
        </w:rPr>
        <w:t>(</w:t>
      </w:r>
      <w:r w:rsidRPr="005C5ADC">
        <w:rPr>
          <w:rFonts w:ascii="Malgun Gothic" w:eastAsia="Malgun Gothic" w:hAnsi="Malgun Gothic"/>
          <w:b/>
          <w:bCs/>
          <w:szCs w:val="22"/>
        </w:rPr>
        <w:t>Termination</w:t>
      </w:r>
      <w:r w:rsidRPr="00DE6463">
        <w:rPr>
          <w:rFonts w:ascii="Malgun Gothic" w:eastAsia="Malgun Gothic" w:hAnsi="Malgun Gothic"/>
          <w:szCs w:val="22"/>
        </w:rPr>
        <w:t>);</w:t>
      </w:r>
      <w:bookmarkEnd w:id="4"/>
    </w:p>
    <w:p w14:paraId="15F5C046" w14:textId="77777777" w:rsidR="00733FB6" w:rsidRPr="00DE6463" w:rsidRDefault="00733FB6" w:rsidP="008514C7">
      <w:pPr>
        <w:pStyle w:val="Untitledsubclause2"/>
        <w:numPr>
          <w:ilvl w:val="2"/>
          <w:numId w:val="24"/>
        </w:numPr>
        <w:ind w:left="1555"/>
        <w:rPr>
          <w:rFonts w:ascii="Malgun Gothic" w:eastAsia="Malgun Gothic" w:hAnsi="Malgun Gothic"/>
          <w:szCs w:val="22"/>
        </w:rPr>
      </w:pPr>
      <w:bookmarkStart w:id="5" w:name="a934313"/>
      <w:r w:rsidRPr="00DE6463">
        <w:rPr>
          <w:rFonts w:ascii="Malgun Gothic" w:eastAsia="Malgun Gothic" w:hAnsi="Malgun Gothic"/>
          <w:szCs w:val="22"/>
        </w:rPr>
        <w:t xml:space="preserve">we will not be responsible for any costs or losses you sustain or incur arising directly or indirectly from our failure or delay to perform the Services; </w:t>
      </w:r>
      <w:bookmarkEnd w:id="5"/>
    </w:p>
    <w:p w14:paraId="0FDDF182" w14:textId="77777777" w:rsidR="00733FB6" w:rsidRPr="00DE6463" w:rsidRDefault="00733FB6" w:rsidP="008514C7">
      <w:pPr>
        <w:pStyle w:val="Untitledsubclause2"/>
        <w:numPr>
          <w:ilvl w:val="2"/>
          <w:numId w:val="24"/>
        </w:numPr>
        <w:ind w:left="1555"/>
        <w:rPr>
          <w:rFonts w:ascii="Malgun Gothic" w:eastAsia="Malgun Gothic" w:hAnsi="Malgun Gothic"/>
          <w:szCs w:val="22"/>
        </w:rPr>
      </w:pPr>
      <w:bookmarkStart w:id="6" w:name="a447672"/>
      <w:r w:rsidRPr="00DE6463">
        <w:rPr>
          <w:rFonts w:ascii="Malgun Gothic" w:eastAsia="Malgun Gothic" w:hAnsi="Malgun Gothic"/>
          <w:szCs w:val="22"/>
        </w:rPr>
        <w:t>it will be your responsibility to reimburse us on written demand for any costs or losses we sustain or incur arising directly or indirectly from Your Default</w:t>
      </w:r>
      <w:bookmarkEnd w:id="6"/>
      <w:r w:rsidRPr="00DE6463">
        <w:rPr>
          <w:rFonts w:ascii="Malgun Gothic" w:eastAsia="Malgun Gothic" w:hAnsi="Malgun Gothic"/>
          <w:szCs w:val="22"/>
        </w:rPr>
        <w:t>;</w:t>
      </w:r>
    </w:p>
    <w:p w14:paraId="5086C4EB" w14:textId="7DEBCD6E" w:rsidR="00733FB6" w:rsidRPr="00DE6463" w:rsidRDefault="00733FB6" w:rsidP="008514C7">
      <w:pPr>
        <w:pStyle w:val="Untitledsubclause2"/>
        <w:numPr>
          <w:ilvl w:val="2"/>
          <w:numId w:val="24"/>
        </w:numPr>
        <w:ind w:left="1555"/>
        <w:rPr>
          <w:rFonts w:ascii="Malgun Gothic" w:eastAsia="Malgun Gothic" w:hAnsi="Malgun Gothic"/>
          <w:szCs w:val="22"/>
        </w:rPr>
      </w:pPr>
      <w:bookmarkStart w:id="7" w:name="a725620"/>
      <w:r w:rsidRPr="00DE6463">
        <w:rPr>
          <w:rFonts w:ascii="Malgun Gothic" w:eastAsia="Malgun Gothic" w:hAnsi="Malgun Gothic"/>
          <w:szCs w:val="22"/>
        </w:rPr>
        <w:t xml:space="preserve">It will be your responsibility to pay compensation for any damage you cause to the contents and furnishings at the venue of the </w:t>
      </w:r>
      <w:r w:rsidR="00345FDE">
        <w:rPr>
          <w:rFonts w:ascii="Malgun Gothic" w:eastAsia="Malgun Gothic" w:hAnsi="Malgun Gothic"/>
          <w:szCs w:val="22"/>
        </w:rPr>
        <w:t xml:space="preserve">TBRC </w:t>
      </w:r>
      <w:r w:rsidRPr="00DE6463">
        <w:rPr>
          <w:rFonts w:ascii="Malgun Gothic" w:eastAsia="Malgun Gothic" w:hAnsi="Malgun Gothic"/>
          <w:szCs w:val="22"/>
        </w:rPr>
        <w:t>and indemnify W</w:t>
      </w:r>
      <w:r w:rsidR="00345FDE">
        <w:rPr>
          <w:rFonts w:ascii="Malgun Gothic" w:eastAsia="Malgun Gothic" w:hAnsi="Malgun Gothic"/>
          <w:szCs w:val="22"/>
        </w:rPr>
        <w:t>OW</w:t>
      </w:r>
      <w:r w:rsidRPr="00DE6463">
        <w:rPr>
          <w:rFonts w:ascii="Malgun Gothic" w:eastAsia="Malgun Gothic" w:hAnsi="Malgun Gothic"/>
          <w:szCs w:val="22"/>
        </w:rPr>
        <w:t xml:space="preserve"> in respect of the same, except for wear and tear; and</w:t>
      </w:r>
    </w:p>
    <w:p w14:paraId="15D4BD5B" w14:textId="126EAA8A" w:rsidR="00A12217" w:rsidRDefault="00733FB6" w:rsidP="00345FDE">
      <w:pPr>
        <w:pStyle w:val="Untitledsubclause2"/>
        <w:numPr>
          <w:ilvl w:val="2"/>
          <w:numId w:val="24"/>
        </w:numPr>
        <w:ind w:left="1555"/>
        <w:rPr>
          <w:rFonts w:ascii="Malgun Gothic" w:eastAsia="Malgun Gothic" w:hAnsi="Malgun Gothic"/>
          <w:szCs w:val="22"/>
        </w:rPr>
      </w:pPr>
      <w:r w:rsidRPr="00DE6463">
        <w:rPr>
          <w:rFonts w:ascii="Malgun Gothic" w:eastAsia="Malgun Gothic" w:hAnsi="Malgun Gothic"/>
          <w:szCs w:val="22"/>
        </w:rPr>
        <w:t xml:space="preserve">we will be entitled to talk to you about your attire and dress at any point during the </w:t>
      </w:r>
      <w:r w:rsidR="00345FDE">
        <w:rPr>
          <w:rFonts w:ascii="Malgun Gothic" w:eastAsia="Malgun Gothic" w:hAnsi="Malgun Gothic"/>
          <w:szCs w:val="22"/>
        </w:rPr>
        <w:t>TBRC</w:t>
      </w:r>
      <w:r w:rsidRPr="00DE6463">
        <w:rPr>
          <w:rFonts w:ascii="Malgun Gothic" w:eastAsia="Malgun Gothic" w:hAnsi="Malgun Gothic"/>
          <w:szCs w:val="22"/>
        </w:rPr>
        <w:t xml:space="preserve"> should you be causing offence to other clients or contravening our etiquette.</w:t>
      </w:r>
      <w:bookmarkEnd w:id="7"/>
    </w:p>
    <w:p w14:paraId="3A913C1C" w14:textId="77777777" w:rsidR="00345FDE" w:rsidRPr="00345FDE" w:rsidRDefault="00345FDE" w:rsidP="00345FDE">
      <w:pPr>
        <w:pStyle w:val="Untitledsubclause2"/>
        <w:numPr>
          <w:ilvl w:val="0"/>
          <w:numId w:val="0"/>
        </w:numPr>
        <w:ind w:left="1555"/>
        <w:rPr>
          <w:rFonts w:ascii="Malgun Gothic" w:eastAsia="Malgun Gothic" w:hAnsi="Malgun Gothic"/>
          <w:szCs w:val="22"/>
        </w:rPr>
      </w:pPr>
    </w:p>
    <w:p w14:paraId="5606FC1A" w14:textId="12079DC7" w:rsidR="00C02DD8" w:rsidRPr="00DE6463" w:rsidRDefault="00C02DD8" w:rsidP="008514C7">
      <w:pPr>
        <w:pStyle w:val="ListParagraph"/>
        <w:numPr>
          <w:ilvl w:val="0"/>
          <w:numId w:val="24"/>
        </w:numPr>
        <w:spacing w:after="0" w:line="240" w:lineRule="auto"/>
        <w:rPr>
          <w:rFonts w:ascii="Malgun Gothic" w:eastAsia="Malgun Gothic" w:hAnsi="Malgun Gothic" w:cs="Arial"/>
          <w:b/>
          <w:bCs/>
          <w:color w:val="253C57"/>
          <w:lang w:val="en" w:eastAsia="en-GB"/>
        </w:rPr>
      </w:pPr>
      <w:r w:rsidRPr="00DE6463">
        <w:rPr>
          <w:rFonts w:ascii="Malgun Gothic" w:eastAsia="Malgun Gothic" w:hAnsi="Malgun Gothic" w:cs="Arial"/>
          <w:b/>
          <w:bCs/>
          <w:color w:val="253C57"/>
          <w:lang w:val="en" w:eastAsia="en-GB"/>
        </w:rPr>
        <w:t>T</w:t>
      </w:r>
      <w:r w:rsidR="00345FDE">
        <w:rPr>
          <w:rFonts w:ascii="Malgun Gothic" w:eastAsia="Malgun Gothic" w:hAnsi="Malgun Gothic" w:cs="Arial"/>
          <w:b/>
          <w:bCs/>
          <w:color w:val="253C57"/>
          <w:lang w:val="en" w:eastAsia="en-GB"/>
        </w:rPr>
        <w:t>ermination</w:t>
      </w:r>
    </w:p>
    <w:p w14:paraId="47ED8934" w14:textId="7401BF36" w:rsidR="00C02DD8" w:rsidRPr="00DE6463" w:rsidRDefault="00C02DD8" w:rsidP="008E664F">
      <w:pPr>
        <w:pStyle w:val="ListParagraph"/>
        <w:numPr>
          <w:ilvl w:val="1"/>
          <w:numId w:val="24"/>
        </w:numPr>
        <w:spacing w:after="0" w:line="240" w:lineRule="auto"/>
        <w:rPr>
          <w:rFonts w:ascii="Malgun Gothic" w:eastAsia="Malgun Gothic" w:hAnsi="Malgun Gothic" w:cs="Arial"/>
          <w:color w:val="253C57"/>
          <w:lang w:val="en" w:eastAsia="en-GB"/>
        </w:rPr>
      </w:pPr>
      <w:r w:rsidRPr="00DE6463">
        <w:rPr>
          <w:rFonts w:ascii="Malgun Gothic" w:eastAsia="Malgun Gothic" w:hAnsi="Malgun Gothic" w:cs="Arial"/>
          <w:color w:val="253C57"/>
          <w:lang w:val="en" w:eastAsia="en-GB"/>
        </w:rPr>
        <w:t>Without limiting any of our rights, we may suspend the performance of the Services, or terminate the Contract with immediate effect and by giving notice in writing if you commit a material breach of any term of the Contract</w:t>
      </w:r>
      <w:r w:rsidR="008E664F" w:rsidRPr="00DE6463">
        <w:rPr>
          <w:rFonts w:ascii="Malgun Gothic" w:eastAsia="Malgun Gothic" w:hAnsi="Malgun Gothic" w:cs="Arial"/>
          <w:color w:val="253C57"/>
          <w:lang w:val="en" w:eastAsia="en-GB"/>
        </w:rPr>
        <w:t>.</w:t>
      </w:r>
    </w:p>
    <w:p w14:paraId="5539854B" w14:textId="77777777" w:rsidR="008E664F" w:rsidRPr="00DE6463" w:rsidRDefault="008E664F" w:rsidP="008E664F">
      <w:pPr>
        <w:pStyle w:val="ListParagraph"/>
        <w:spacing w:after="0" w:line="240" w:lineRule="auto"/>
        <w:ind w:left="1080"/>
        <w:rPr>
          <w:rFonts w:ascii="Malgun Gothic" w:eastAsia="Malgun Gothic" w:hAnsi="Malgun Gothic" w:cs="Arial"/>
          <w:b/>
          <w:bCs/>
          <w:color w:val="253C57"/>
          <w:lang w:val="en" w:eastAsia="en-GB"/>
        </w:rPr>
      </w:pPr>
    </w:p>
    <w:p w14:paraId="0D86875F" w14:textId="598AB794" w:rsidR="00A51C13" w:rsidRPr="00DE6463" w:rsidRDefault="00A51C13" w:rsidP="008514C7">
      <w:pPr>
        <w:pStyle w:val="ListParagraph"/>
        <w:numPr>
          <w:ilvl w:val="0"/>
          <w:numId w:val="24"/>
        </w:numPr>
        <w:spacing w:after="0" w:line="240" w:lineRule="auto"/>
        <w:rPr>
          <w:rFonts w:ascii="Malgun Gothic" w:eastAsia="Malgun Gothic" w:hAnsi="Malgun Gothic" w:cs="Arial"/>
          <w:b/>
          <w:bCs/>
          <w:color w:val="253C57"/>
          <w:lang w:val="en" w:eastAsia="en-GB"/>
        </w:rPr>
      </w:pPr>
      <w:r w:rsidRPr="00DE6463">
        <w:rPr>
          <w:rFonts w:ascii="Malgun Gothic" w:eastAsia="Malgun Gothic" w:hAnsi="Malgun Gothic" w:cs="Arial"/>
          <w:b/>
          <w:bCs/>
          <w:color w:val="253C57"/>
          <w:lang w:val="en" w:eastAsia="en-GB"/>
        </w:rPr>
        <w:t>M</w:t>
      </w:r>
      <w:r w:rsidR="00345FDE">
        <w:rPr>
          <w:rFonts w:ascii="Malgun Gothic" w:eastAsia="Malgun Gothic" w:hAnsi="Malgun Gothic" w:cs="Arial"/>
          <w:b/>
          <w:bCs/>
          <w:color w:val="253C57"/>
          <w:lang w:val="en" w:eastAsia="en-GB"/>
        </w:rPr>
        <w:t>edical and Health</w:t>
      </w:r>
    </w:p>
    <w:p w14:paraId="7D03F60A" w14:textId="6A695F07" w:rsidR="00A51C13" w:rsidRPr="00DE6463" w:rsidRDefault="00A51C13" w:rsidP="008514C7">
      <w:pPr>
        <w:pStyle w:val="ListParagraph"/>
        <w:numPr>
          <w:ilvl w:val="1"/>
          <w:numId w:val="24"/>
        </w:numPr>
        <w:spacing w:after="0" w:line="240" w:lineRule="auto"/>
        <w:rPr>
          <w:rFonts w:ascii="Malgun Gothic" w:eastAsia="Malgun Gothic" w:hAnsi="Malgun Gothic" w:cs="Arial"/>
          <w:color w:val="253C57"/>
          <w:lang w:val="en" w:eastAsia="en-GB"/>
        </w:rPr>
      </w:pPr>
      <w:r w:rsidRPr="00DE6463">
        <w:rPr>
          <w:rFonts w:ascii="Malgun Gothic" w:eastAsia="Malgun Gothic" w:hAnsi="Malgun Gothic" w:cs="Arial"/>
          <w:color w:val="253C57"/>
          <w:lang w:val="en" w:eastAsia="en-GB"/>
        </w:rPr>
        <w:t xml:space="preserve">All clients attending </w:t>
      </w:r>
      <w:r w:rsidR="00345FDE">
        <w:rPr>
          <w:rFonts w:ascii="Malgun Gothic" w:eastAsia="Malgun Gothic" w:hAnsi="Malgun Gothic" w:cs="Arial"/>
          <w:color w:val="253C57"/>
          <w:lang w:val="en" w:eastAsia="en-GB"/>
        </w:rPr>
        <w:t>a TBRC</w:t>
      </w:r>
      <w:r w:rsidRPr="00DE6463">
        <w:rPr>
          <w:rFonts w:ascii="Malgun Gothic" w:eastAsia="Malgun Gothic" w:hAnsi="Malgun Gothic" w:cs="Arial"/>
          <w:color w:val="253C57"/>
          <w:lang w:val="en" w:eastAsia="en-GB"/>
        </w:rPr>
        <w:t xml:space="preserve"> should be aware of and accept the risks involved in undertaking intense periods of physical activity.</w:t>
      </w:r>
    </w:p>
    <w:p w14:paraId="1C02D61F" w14:textId="36720CF7" w:rsidR="00A51C13" w:rsidRPr="00DE6463" w:rsidRDefault="00A51C13" w:rsidP="008E664F">
      <w:pPr>
        <w:pStyle w:val="ListParagraph"/>
        <w:numPr>
          <w:ilvl w:val="1"/>
          <w:numId w:val="24"/>
        </w:numPr>
        <w:spacing w:after="0" w:line="240" w:lineRule="auto"/>
        <w:jc w:val="both"/>
        <w:rPr>
          <w:rFonts w:ascii="Malgun Gothic" w:eastAsia="Malgun Gothic" w:hAnsi="Malgun Gothic" w:cs="Arial"/>
          <w:color w:val="253C57"/>
          <w:lang w:val="en" w:eastAsia="en-GB"/>
        </w:rPr>
      </w:pPr>
      <w:r w:rsidRPr="00DE6463">
        <w:rPr>
          <w:rFonts w:ascii="Malgun Gothic" w:eastAsia="Malgun Gothic" w:hAnsi="Malgun Gothic" w:cs="Arial"/>
          <w:color w:val="253C57"/>
          <w:lang w:val="en" w:eastAsia="en-GB"/>
        </w:rPr>
        <w:t>Unless otherwise disclosed in writin</w:t>
      </w:r>
      <w:r w:rsidR="008E213E" w:rsidRPr="00DE6463">
        <w:rPr>
          <w:rFonts w:ascii="Malgun Gothic" w:eastAsia="Malgun Gothic" w:hAnsi="Malgun Gothic" w:cs="Arial"/>
          <w:color w:val="253C57"/>
          <w:lang w:val="en" w:eastAsia="en-GB"/>
        </w:rPr>
        <w:t>g to</w:t>
      </w:r>
      <w:r w:rsidRPr="00DE6463">
        <w:rPr>
          <w:rFonts w:ascii="Malgun Gothic" w:eastAsia="Malgun Gothic" w:hAnsi="Malgun Gothic" w:cs="Arial"/>
          <w:color w:val="253C57"/>
          <w:lang w:val="en" w:eastAsia="en-GB"/>
        </w:rPr>
        <w:t xml:space="preserve"> </w:t>
      </w:r>
      <w:r w:rsidR="00541A4B" w:rsidRPr="00DE6463">
        <w:rPr>
          <w:rFonts w:ascii="Malgun Gothic" w:eastAsia="Malgun Gothic" w:hAnsi="Malgun Gothic" w:cs="Arial"/>
          <w:color w:val="253C57"/>
          <w:lang w:val="en" w:eastAsia="en-GB"/>
        </w:rPr>
        <w:t>W</w:t>
      </w:r>
      <w:r w:rsidR="00345FDE">
        <w:rPr>
          <w:rFonts w:ascii="Malgun Gothic" w:eastAsia="Malgun Gothic" w:hAnsi="Malgun Gothic" w:cs="Arial"/>
          <w:color w:val="253C57"/>
          <w:lang w:val="en" w:eastAsia="en-GB"/>
        </w:rPr>
        <w:t>OW</w:t>
      </w:r>
      <w:r w:rsidR="005C5ADC">
        <w:rPr>
          <w:rFonts w:ascii="Malgun Gothic" w:eastAsia="Malgun Gothic" w:hAnsi="Malgun Gothic" w:cs="Arial"/>
          <w:color w:val="253C57"/>
          <w:lang w:val="en" w:eastAsia="en-GB"/>
        </w:rPr>
        <w:t xml:space="preserve"> 7 </w:t>
      </w:r>
      <w:r w:rsidR="007C1787">
        <w:rPr>
          <w:rFonts w:ascii="Malgun Gothic" w:eastAsia="Malgun Gothic" w:hAnsi="Malgun Gothic" w:cs="Arial"/>
          <w:color w:val="253C57"/>
          <w:lang w:val="en" w:eastAsia="en-GB"/>
        </w:rPr>
        <w:t>days in advance of a TBRC</w:t>
      </w:r>
      <w:r w:rsidRPr="00DE6463">
        <w:rPr>
          <w:rFonts w:ascii="Malgun Gothic" w:eastAsia="Malgun Gothic" w:hAnsi="Malgun Gothic" w:cs="Arial"/>
          <w:color w:val="253C57"/>
          <w:lang w:val="en" w:eastAsia="en-GB"/>
        </w:rPr>
        <w:t xml:space="preserve">, the Client confirms that they are in good mental and physical health and are unaware of any reason why they may be unsuited to taking part in the activity and / or </w:t>
      </w:r>
      <w:r w:rsidR="002A7A4A" w:rsidRPr="00DE6463">
        <w:rPr>
          <w:rFonts w:ascii="Malgun Gothic" w:eastAsia="Malgun Gothic" w:hAnsi="Malgun Gothic" w:cs="Arial"/>
          <w:color w:val="253C57"/>
          <w:lang w:val="en" w:eastAsia="en-GB"/>
        </w:rPr>
        <w:t>S</w:t>
      </w:r>
      <w:r w:rsidRPr="00DE6463">
        <w:rPr>
          <w:rFonts w:ascii="Malgun Gothic" w:eastAsia="Malgun Gothic" w:hAnsi="Malgun Gothic" w:cs="Arial"/>
          <w:color w:val="253C57"/>
          <w:lang w:val="en" w:eastAsia="en-GB"/>
        </w:rPr>
        <w:t>ervice</w:t>
      </w:r>
      <w:r w:rsidR="007C1787">
        <w:rPr>
          <w:rFonts w:ascii="Malgun Gothic" w:eastAsia="Malgun Gothic" w:hAnsi="Malgun Gothic" w:cs="Arial"/>
          <w:color w:val="253C57"/>
          <w:lang w:val="en" w:eastAsia="en-GB"/>
        </w:rPr>
        <w:t>s</w:t>
      </w:r>
      <w:r w:rsidRPr="00DE6463">
        <w:rPr>
          <w:rFonts w:ascii="Malgun Gothic" w:eastAsia="Malgun Gothic" w:hAnsi="Malgun Gothic" w:cs="Arial"/>
          <w:color w:val="253C57"/>
          <w:lang w:val="en" w:eastAsia="en-GB"/>
        </w:rPr>
        <w:t xml:space="preserve"> agreed upon or may be likely to suffer illness or injury during the activity and / or </w:t>
      </w:r>
      <w:r w:rsidR="002A7A4A" w:rsidRPr="00DE6463">
        <w:rPr>
          <w:rFonts w:ascii="Malgun Gothic" w:eastAsia="Malgun Gothic" w:hAnsi="Malgun Gothic" w:cs="Arial"/>
          <w:color w:val="253C57"/>
          <w:lang w:val="en" w:eastAsia="en-GB"/>
        </w:rPr>
        <w:t>S</w:t>
      </w:r>
      <w:r w:rsidRPr="00DE6463">
        <w:rPr>
          <w:rFonts w:ascii="Malgun Gothic" w:eastAsia="Malgun Gothic" w:hAnsi="Malgun Gothic" w:cs="Arial"/>
          <w:color w:val="253C57"/>
          <w:lang w:val="en" w:eastAsia="en-GB"/>
        </w:rPr>
        <w:t>ervice</w:t>
      </w:r>
      <w:r w:rsidR="007C1787">
        <w:rPr>
          <w:rFonts w:ascii="Malgun Gothic" w:eastAsia="Malgun Gothic" w:hAnsi="Malgun Gothic" w:cs="Arial"/>
          <w:color w:val="253C57"/>
          <w:lang w:val="en" w:eastAsia="en-GB"/>
        </w:rPr>
        <w:t>s</w:t>
      </w:r>
      <w:r w:rsidRPr="00DE6463">
        <w:rPr>
          <w:rFonts w:ascii="Malgun Gothic" w:eastAsia="Malgun Gothic" w:hAnsi="Malgun Gothic" w:cs="Arial"/>
          <w:color w:val="253C57"/>
          <w:lang w:val="en" w:eastAsia="en-GB"/>
        </w:rPr>
        <w:t>.</w:t>
      </w:r>
    </w:p>
    <w:p w14:paraId="33DD19BC" w14:textId="516D6098" w:rsidR="00A51C13" w:rsidRPr="00DE6463" w:rsidRDefault="008E213E" w:rsidP="008E664F">
      <w:pPr>
        <w:pStyle w:val="ListParagraph"/>
        <w:numPr>
          <w:ilvl w:val="1"/>
          <w:numId w:val="24"/>
        </w:numPr>
        <w:spacing w:after="0" w:line="240" w:lineRule="auto"/>
        <w:jc w:val="both"/>
        <w:rPr>
          <w:rFonts w:ascii="Malgun Gothic" w:eastAsia="Malgun Gothic" w:hAnsi="Malgun Gothic" w:cs="Arial"/>
          <w:color w:val="253C57"/>
          <w:lang w:val="en" w:eastAsia="en-GB"/>
        </w:rPr>
      </w:pPr>
      <w:r w:rsidRPr="00DE6463">
        <w:rPr>
          <w:rFonts w:ascii="Malgun Gothic" w:eastAsia="Malgun Gothic" w:hAnsi="Malgun Gothic" w:cs="Arial"/>
          <w:color w:val="253C57"/>
          <w:lang w:val="en" w:eastAsia="en-GB"/>
        </w:rPr>
        <w:t>The Client is</w:t>
      </w:r>
      <w:r w:rsidR="00A51C13" w:rsidRPr="00DE6463">
        <w:rPr>
          <w:rFonts w:ascii="Malgun Gothic" w:eastAsia="Malgun Gothic" w:hAnsi="Malgun Gothic" w:cs="Arial"/>
          <w:color w:val="253C57"/>
          <w:lang w:val="en" w:eastAsia="en-GB"/>
        </w:rPr>
        <w:t xml:space="preserve"> required to fill out a medical form</w:t>
      </w:r>
      <w:r w:rsidR="002A7A4A" w:rsidRPr="00DE6463">
        <w:rPr>
          <w:rFonts w:ascii="Malgun Gothic" w:eastAsia="Malgun Gothic" w:hAnsi="Malgun Gothic" w:cs="Arial"/>
          <w:color w:val="253C57"/>
          <w:lang w:val="en" w:eastAsia="en-GB"/>
        </w:rPr>
        <w:t>/physical activity readiness questionnaire</w:t>
      </w:r>
      <w:r w:rsidR="00A51C13" w:rsidRPr="00DE6463">
        <w:rPr>
          <w:rFonts w:ascii="Malgun Gothic" w:eastAsia="Malgun Gothic" w:hAnsi="Malgun Gothic" w:cs="Arial"/>
          <w:color w:val="253C57"/>
          <w:lang w:val="en" w:eastAsia="en-GB"/>
        </w:rPr>
        <w:t xml:space="preserve"> ahead</w:t>
      </w:r>
      <w:r w:rsidR="002A7A4A" w:rsidRPr="00DE6463">
        <w:rPr>
          <w:rFonts w:ascii="Malgun Gothic" w:eastAsia="Malgun Gothic" w:hAnsi="Malgun Gothic" w:cs="Arial"/>
          <w:color w:val="253C57"/>
          <w:lang w:val="en" w:eastAsia="en-GB"/>
        </w:rPr>
        <w:t xml:space="preserve"> of the </w:t>
      </w:r>
      <w:r w:rsidR="00345FDE">
        <w:rPr>
          <w:rFonts w:ascii="Malgun Gothic" w:eastAsia="Malgun Gothic" w:hAnsi="Malgun Gothic" w:cs="Arial"/>
          <w:color w:val="253C57"/>
          <w:lang w:val="en" w:eastAsia="en-GB"/>
        </w:rPr>
        <w:t>TBRC</w:t>
      </w:r>
      <w:r w:rsidR="00A51C13" w:rsidRPr="00DE6463">
        <w:rPr>
          <w:rFonts w:ascii="Malgun Gothic" w:eastAsia="Malgun Gothic" w:hAnsi="Malgun Gothic" w:cs="Arial"/>
          <w:color w:val="253C57"/>
          <w:lang w:val="en" w:eastAsia="en-GB"/>
        </w:rPr>
        <w:t xml:space="preserve"> flagging any</w:t>
      </w:r>
      <w:r w:rsidR="002A7A4A" w:rsidRPr="00DE6463">
        <w:rPr>
          <w:rFonts w:ascii="Malgun Gothic" w:eastAsia="Malgun Gothic" w:hAnsi="Malgun Gothic" w:cs="Arial"/>
          <w:color w:val="253C57"/>
          <w:lang w:val="en" w:eastAsia="en-GB"/>
        </w:rPr>
        <w:t xml:space="preserve"> </w:t>
      </w:r>
      <w:r w:rsidR="00A51C13" w:rsidRPr="00DE6463">
        <w:rPr>
          <w:rFonts w:ascii="Malgun Gothic" w:eastAsia="Malgun Gothic" w:hAnsi="Malgun Gothic" w:cs="Arial"/>
          <w:color w:val="253C57"/>
          <w:lang w:val="en" w:eastAsia="en-GB"/>
        </w:rPr>
        <w:t>personal</w:t>
      </w:r>
      <w:r w:rsidR="002A7A4A" w:rsidRPr="00DE6463">
        <w:rPr>
          <w:rFonts w:ascii="Malgun Gothic" w:eastAsia="Malgun Gothic" w:hAnsi="Malgun Gothic" w:cs="Arial"/>
          <w:color w:val="253C57"/>
          <w:lang w:val="en" w:eastAsia="en-GB"/>
        </w:rPr>
        <w:t>/</w:t>
      </w:r>
      <w:r w:rsidR="00A51C13" w:rsidRPr="00DE6463">
        <w:rPr>
          <w:rFonts w:ascii="Malgun Gothic" w:eastAsia="Malgun Gothic" w:hAnsi="Malgun Gothic" w:cs="Arial"/>
          <w:color w:val="253C57"/>
          <w:lang w:val="en" w:eastAsia="en-GB"/>
        </w:rPr>
        <w:t>health issues.</w:t>
      </w:r>
      <w:r w:rsidRPr="00DE6463">
        <w:rPr>
          <w:rFonts w:ascii="Malgun Gothic" w:eastAsia="Malgun Gothic" w:hAnsi="Malgun Gothic" w:cs="Arial"/>
          <w:color w:val="253C57"/>
          <w:lang w:val="en" w:eastAsia="en-GB"/>
        </w:rPr>
        <w:t xml:space="preserve"> This will be sent to you on confirmation of </w:t>
      </w:r>
      <w:r w:rsidR="002A7A4A" w:rsidRPr="00DE6463">
        <w:rPr>
          <w:rFonts w:ascii="Malgun Gothic" w:eastAsia="Malgun Gothic" w:hAnsi="Malgun Gothic" w:cs="Arial"/>
          <w:color w:val="253C57"/>
          <w:lang w:val="en" w:eastAsia="en-GB"/>
        </w:rPr>
        <w:t>your booking</w:t>
      </w:r>
      <w:r w:rsidRPr="00DE6463">
        <w:rPr>
          <w:rFonts w:ascii="Malgun Gothic" w:eastAsia="Malgun Gothic" w:hAnsi="Malgun Gothic" w:cs="Arial"/>
          <w:color w:val="253C57"/>
          <w:lang w:val="en" w:eastAsia="en-GB"/>
        </w:rPr>
        <w:t xml:space="preserve"> and should be completed and returned to W</w:t>
      </w:r>
      <w:r w:rsidR="00345FDE">
        <w:rPr>
          <w:rFonts w:ascii="Malgun Gothic" w:eastAsia="Malgun Gothic" w:hAnsi="Malgun Gothic" w:cs="Arial"/>
          <w:color w:val="253C57"/>
          <w:lang w:val="en" w:eastAsia="en-GB"/>
        </w:rPr>
        <w:t>OW</w:t>
      </w:r>
      <w:r w:rsidRPr="00DE6463">
        <w:rPr>
          <w:rFonts w:ascii="Malgun Gothic" w:eastAsia="Malgun Gothic" w:hAnsi="Malgun Gothic" w:cs="Arial"/>
          <w:color w:val="253C57"/>
          <w:lang w:val="en" w:eastAsia="en-GB"/>
        </w:rPr>
        <w:t xml:space="preserve"> at</w:t>
      </w:r>
      <w:r w:rsidR="002A7A4A" w:rsidRPr="00DE6463">
        <w:rPr>
          <w:rFonts w:ascii="Malgun Gothic" w:eastAsia="Malgun Gothic" w:hAnsi="Malgun Gothic" w:cs="Arial"/>
          <w:color w:val="253C57"/>
          <w:lang w:val="en" w:eastAsia="en-GB"/>
        </w:rPr>
        <w:t xml:space="preserve"> least</w:t>
      </w:r>
      <w:r w:rsidRPr="00DE6463">
        <w:rPr>
          <w:rFonts w:ascii="Malgun Gothic" w:eastAsia="Malgun Gothic" w:hAnsi="Malgun Gothic" w:cs="Arial"/>
          <w:color w:val="253C57"/>
          <w:lang w:val="en" w:eastAsia="en-GB"/>
        </w:rPr>
        <w:t xml:space="preserve"> 7 days prior to the </w:t>
      </w:r>
      <w:r w:rsidR="00345FDE">
        <w:rPr>
          <w:rFonts w:ascii="Malgun Gothic" w:eastAsia="Malgun Gothic" w:hAnsi="Malgun Gothic" w:cs="Arial"/>
          <w:color w:val="253C57"/>
          <w:lang w:val="en" w:eastAsia="en-GB"/>
        </w:rPr>
        <w:t xml:space="preserve">TBRC </w:t>
      </w:r>
      <w:r w:rsidRPr="00DE6463">
        <w:rPr>
          <w:rFonts w:ascii="Malgun Gothic" w:eastAsia="Malgun Gothic" w:hAnsi="Malgun Gothic" w:cs="Arial"/>
          <w:color w:val="253C57"/>
          <w:lang w:val="en" w:eastAsia="en-GB"/>
        </w:rPr>
        <w:t>date.</w:t>
      </w:r>
    </w:p>
    <w:p w14:paraId="44311D29" w14:textId="185A3787" w:rsidR="00A51C13" w:rsidRPr="00DE6463" w:rsidRDefault="00A51C13" w:rsidP="008E664F">
      <w:pPr>
        <w:pStyle w:val="ListParagraph"/>
        <w:numPr>
          <w:ilvl w:val="1"/>
          <w:numId w:val="24"/>
        </w:numPr>
        <w:spacing w:after="0" w:line="240" w:lineRule="auto"/>
        <w:jc w:val="both"/>
        <w:rPr>
          <w:rFonts w:ascii="Malgun Gothic" w:eastAsia="Malgun Gothic" w:hAnsi="Malgun Gothic" w:cs="Arial"/>
          <w:color w:val="253C57"/>
          <w:lang w:val="en" w:eastAsia="en-GB"/>
        </w:rPr>
      </w:pPr>
      <w:r w:rsidRPr="00DE6463">
        <w:rPr>
          <w:rFonts w:ascii="Malgun Gothic" w:eastAsia="Malgun Gothic" w:hAnsi="Malgun Gothic" w:cs="Arial"/>
          <w:color w:val="253C57"/>
          <w:lang w:val="en" w:eastAsia="en-GB"/>
        </w:rPr>
        <w:t xml:space="preserve">If you have any medical conditions that you are concerned about, </w:t>
      </w:r>
      <w:r w:rsidR="003C1163" w:rsidRPr="00DE6463">
        <w:rPr>
          <w:rFonts w:ascii="Malgun Gothic" w:eastAsia="Malgun Gothic" w:hAnsi="Malgun Gothic" w:cs="Arial"/>
          <w:color w:val="253C57"/>
          <w:lang w:val="en" w:eastAsia="en-GB"/>
        </w:rPr>
        <w:t>these must</w:t>
      </w:r>
      <w:r w:rsidRPr="00DE6463">
        <w:rPr>
          <w:rFonts w:ascii="Malgun Gothic" w:eastAsia="Malgun Gothic" w:hAnsi="Malgun Gothic" w:cs="Arial"/>
          <w:color w:val="253C57"/>
          <w:lang w:val="en" w:eastAsia="en-GB"/>
        </w:rPr>
        <w:t xml:space="preserve"> be discussed with </w:t>
      </w:r>
      <w:r w:rsidR="00541A4B" w:rsidRPr="00DE6463">
        <w:rPr>
          <w:rFonts w:ascii="Malgun Gothic" w:eastAsia="Malgun Gothic" w:hAnsi="Malgun Gothic" w:cs="Arial"/>
          <w:color w:val="253C57"/>
          <w:lang w:val="en" w:eastAsia="en-GB"/>
        </w:rPr>
        <w:t>W</w:t>
      </w:r>
      <w:r w:rsidR="00345FDE">
        <w:rPr>
          <w:rFonts w:ascii="Malgun Gothic" w:eastAsia="Malgun Gothic" w:hAnsi="Malgun Gothic" w:cs="Arial"/>
          <w:color w:val="253C57"/>
          <w:lang w:val="en" w:eastAsia="en-GB"/>
        </w:rPr>
        <w:t>OW</w:t>
      </w:r>
      <w:r w:rsidRPr="00DE6463">
        <w:rPr>
          <w:rFonts w:ascii="Malgun Gothic" w:eastAsia="Malgun Gothic" w:hAnsi="Malgun Gothic" w:cs="Arial"/>
          <w:color w:val="253C57"/>
          <w:lang w:val="en" w:eastAsia="en-GB"/>
        </w:rPr>
        <w:t xml:space="preserve"> and flagged prior to booking.</w:t>
      </w:r>
    </w:p>
    <w:p w14:paraId="2B387BE5" w14:textId="3D158B3A" w:rsidR="00A51C13" w:rsidRPr="00DE6463" w:rsidRDefault="00541A4B" w:rsidP="008E664F">
      <w:pPr>
        <w:pStyle w:val="ListParagraph"/>
        <w:numPr>
          <w:ilvl w:val="1"/>
          <w:numId w:val="24"/>
        </w:numPr>
        <w:spacing w:after="0" w:line="240" w:lineRule="auto"/>
        <w:jc w:val="both"/>
        <w:rPr>
          <w:rFonts w:ascii="Malgun Gothic" w:eastAsia="Malgun Gothic" w:hAnsi="Malgun Gothic" w:cs="Arial"/>
          <w:color w:val="253C57"/>
          <w:lang w:val="en" w:eastAsia="en-GB"/>
        </w:rPr>
      </w:pPr>
      <w:r w:rsidRPr="00DE6463">
        <w:rPr>
          <w:rFonts w:ascii="Malgun Gothic" w:eastAsia="Malgun Gothic" w:hAnsi="Malgun Gothic" w:cs="Arial"/>
          <w:color w:val="253C57"/>
          <w:lang w:val="en" w:eastAsia="en-GB"/>
        </w:rPr>
        <w:t>W</w:t>
      </w:r>
      <w:r w:rsidR="00345FDE">
        <w:rPr>
          <w:rFonts w:ascii="Malgun Gothic" w:eastAsia="Malgun Gothic" w:hAnsi="Malgun Gothic" w:cs="Arial"/>
          <w:color w:val="253C57"/>
          <w:lang w:val="en" w:eastAsia="en-GB"/>
        </w:rPr>
        <w:t xml:space="preserve">OW </w:t>
      </w:r>
      <w:r w:rsidR="00A51C13" w:rsidRPr="00DE6463">
        <w:rPr>
          <w:rFonts w:ascii="Malgun Gothic" w:eastAsia="Malgun Gothic" w:hAnsi="Malgun Gothic" w:cs="Arial"/>
          <w:color w:val="253C57"/>
          <w:lang w:val="en" w:eastAsia="en-GB"/>
        </w:rPr>
        <w:t>may ask for letters from your Doctor</w:t>
      </w:r>
      <w:r w:rsidR="00345FDE">
        <w:rPr>
          <w:rFonts w:ascii="Malgun Gothic" w:eastAsia="Malgun Gothic" w:hAnsi="Malgun Gothic" w:cs="Arial"/>
          <w:color w:val="253C57"/>
          <w:lang w:val="en" w:eastAsia="en-GB"/>
        </w:rPr>
        <w:t xml:space="preserve"> to confirm you are able to participate in the TBRC</w:t>
      </w:r>
      <w:r w:rsidR="00A51C13" w:rsidRPr="00DE6463">
        <w:rPr>
          <w:rFonts w:ascii="Malgun Gothic" w:eastAsia="Malgun Gothic" w:hAnsi="Malgun Gothic" w:cs="Arial"/>
          <w:color w:val="253C57"/>
          <w:lang w:val="en" w:eastAsia="en-GB"/>
        </w:rPr>
        <w:t xml:space="preserve"> if certain issues are raised on the medical </w:t>
      </w:r>
      <w:r w:rsidR="002A7A4A" w:rsidRPr="00DE6463">
        <w:rPr>
          <w:rFonts w:ascii="Malgun Gothic" w:eastAsia="Malgun Gothic" w:hAnsi="Malgun Gothic" w:cs="Arial"/>
          <w:color w:val="253C57"/>
          <w:lang w:val="en" w:eastAsia="en-GB"/>
        </w:rPr>
        <w:t>form/physical activity readiness questionnaire.</w:t>
      </w:r>
    </w:p>
    <w:p w14:paraId="30F5DD67" w14:textId="54ADB9FF" w:rsidR="00A51C13" w:rsidRPr="00DE6463" w:rsidRDefault="00A51C13" w:rsidP="008E664F">
      <w:pPr>
        <w:pStyle w:val="ListParagraph"/>
        <w:numPr>
          <w:ilvl w:val="1"/>
          <w:numId w:val="24"/>
        </w:numPr>
        <w:spacing w:after="0" w:line="240" w:lineRule="auto"/>
        <w:jc w:val="both"/>
        <w:rPr>
          <w:rFonts w:ascii="Malgun Gothic" w:eastAsia="Malgun Gothic" w:hAnsi="Malgun Gothic" w:cs="Arial"/>
          <w:color w:val="253C57"/>
          <w:lang w:val="en" w:eastAsia="en-GB"/>
        </w:rPr>
      </w:pPr>
      <w:r w:rsidRPr="00DE6463">
        <w:rPr>
          <w:rFonts w:ascii="Malgun Gothic" w:eastAsia="Malgun Gothic" w:hAnsi="Malgun Gothic" w:cs="Arial"/>
          <w:color w:val="253C57"/>
          <w:lang w:val="en" w:eastAsia="en-GB"/>
        </w:rPr>
        <w:t xml:space="preserve">All </w:t>
      </w:r>
      <w:r w:rsidR="008E664F" w:rsidRPr="00DE6463">
        <w:rPr>
          <w:rFonts w:ascii="Malgun Gothic" w:eastAsia="Malgun Gothic" w:hAnsi="Malgun Gothic" w:cs="Arial"/>
          <w:color w:val="253C57"/>
          <w:lang w:val="en" w:eastAsia="en-GB"/>
        </w:rPr>
        <w:t>C</w:t>
      </w:r>
      <w:r w:rsidRPr="00DE6463">
        <w:rPr>
          <w:rFonts w:ascii="Malgun Gothic" w:eastAsia="Malgun Gothic" w:hAnsi="Malgun Gothic" w:cs="Arial"/>
          <w:color w:val="253C57"/>
          <w:lang w:val="en" w:eastAsia="en-GB"/>
        </w:rPr>
        <w:t>lients are advised to seek medical advice from their GP before booking.</w:t>
      </w:r>
      <w:r w:rsidR="0006558D">
        <w:rPr>
          <w:rFonts w:ascii="Malgun Gothic" w:eastAsia="Malgun Gothic" w:hAnsi="Malgun Gothic" w:cs="Arial"/>
          <w:color w:val="253C57"/>
          <w:lang w:val="en" w:eastAsia="en-GB"/>
        </w:rPr>
        <w:t xml:space="preserve"> Clients who are pregnant must notify WOW prior to taking part in a TRBC and must provide</w:t>
      </w:r>
      <w:r w:rsidR="001B7FDB">
        <w:rPr>
          <w:rFonts w:ascii="Malgun Gothic" w:eastAsia="Malgun Gothic" w:hAnsi="Malgun Gothic" w:cs="Arial"/>
          <w:color w:val="253C57"/>
          <w:lang w:val="en" w:eastAsia="en-GB"/>
        </w:rPr>
        <w:t xml:space="preserve"> WOW with</w:t>
      </w:r>
      <w:r w:rsidR="0006558D">
        <w:rPr>
          <w:rFonts w:ascii="Malgun Gothic" w:eastAsia="Malgun Gothic" w:hAnsi="Malgun Gothic" w:cs="Arial"/>
          <w:color w:val="253C57"/>
          <w:lang w:val="en" w:eastAsia="en-GB"/>
        </w:rPr>
        <w:t xml:space="preserve"> written consent from their GP or doctor to their participation in the TBRC.</w:t>
      </w:r>
    </w:p>
    <w:p w14:paraId="633B90C2" w14:textId="02D89C33" w:rsidR="00A51C13" w:rsidRPr="00DE6463" w:rsidRDefault="00A51C13" w:rsidP="008E664F">
      <w:pPr>
        <w:pStyle w:val="ListParagraph"/>
        <w:numPr>
          <w:ilvl w:val="1"/>
          <w:numId w:val="24"/>
        </w:numPr>
        <w:spacing w:after="0" w:line="240" w:lineRule="auto"/>
        <w:jc w:val="both"/>
        <w:rPr>
          <w:rFonts w:ascii="Malgun Gothic" w:eastAsia="Malgun Gothic" w:hAnsi="Malgun Gothic" w:cs="Arial"/>
          <w:color w:val="253C57"/>
          <w:lang w:val="en" w:eastAsia="en-GB"/>
        </w:rPr>
      </w:pPr>
      <w:r w:rsidRPr="00DE6463">
        <w:rPr>
          <w:rFonts w:ascii="Malgun Gothic" w:eastAsia="Malgun Gothic" w:hAnsi="Malgun Gothic" w:cs="Arial"/>
          <w:color w:val="253C57"/>
          <w:lang w:val="en" w:eastAsia="en-GB"/>
        </w:rPr>
        <w:t xml:space="preserve">Failure to disclose any serious illness, injury or </w:t>
      </w:r>
      <w:r w:rsidR="007C1787">
        <w:rPr>
          <w:rFonts w:ascii="Malgun Gothic" w:eastAsia="Malgun Gothic" w:hAnsi="Malgun Gothic" w:cs="Arial"/>
          <w:color w:val="253C57"/>
          <w:lang w:val="en" w:eastAsia="en-GB"/>
        </w:rPr>
        <w:t xml:space="preserve">requirement to take </w:t>
      </w:r>
      <w:r w:rsidRPr="00DE6463">
        <w:rPr>
          <w:rFonts w:ascii="Malgun Gothic" w:eastAsia="Malgun Gothic" w:hAnsi="Malgun Gothic" w:cs="Arial"/>
          <w:color w:val="253C57"/>
          <w:lang w:val="en" w:eastAsia="en-GB"/>
        </w:rPr>
        <w:t>high dose</w:t>
      </w:r>
      <w:r w:rsidR="007C1787">
        <w:rPr>
          <w:rFonts w:ascii="Malgun Gothic" w:eastAsia="Malgun Gothic" w:hAnsi="Malgun Gothic" w:cs="Arial"/>
          <w:color w:val="253C57"/>
          <w:lang w:val="en" w:eastAsia="en-GB"/>
        </w:rPr>
        <w:t>s</w:t>
      </w:r>
      <w:r w:rsidRPr="00DE6463">
        <w:rPr>
          <w:rFonts w:ascii="Malgun Gothic" w:eastAsia="Malgun Gothic" w:hAnsi="Malgun Gothic" w:cs="Arial"/>
          <w:color w:val="253C57"/>
          <w:lang w:val="en" w:eastAsia="en-GB"/>
        </w:rPr>
        <w:t xml:space="preserve"> of medication enables </w:t>
      </w:r>
      <w:r w:rsidR="00881557" w:rsidRPr="00DE6463">
        <w:rPr>
          <w:rFonts w:ascii="Malgun Gothic" w:eastAsia="Malgun Gothic" w:hAnsi="Malgun Gothic" w:cs="Arial"/>
          <w:color w:val="253C57"/>
          <w:lang w:val="en" w:eastAsia="en-GB"/>
        </w:rPr>
        <w:t>W</w:t>
      </w:r>
      <w:r w:rsidR="00345FDE">
        <w:rPr>
          <w:rFonts w:ascii="Malgun Gothic" w:eastAsia="Malgun Gothic" w:hAnsi="Malgun Gothic" w:cs="Arial"/>
          <w:color w:val="253C57"/>
          <w:lang w:val="en" w:eastAsia="en-GB"/>
        </w:rPr>
        <w:t>OW</w:t>
      </w:r>
      <w:r w:rsidRPr="00DE6463">
        <w:rPr>
          <w:rFonts w:ascii="Malgun Gothic" w:eastAsia="Malgun Gothic" w:hAnsi="Malgun Gothic" w:cs="Arial"/>
          <w:color w:val="253C57"/>
          <w:lang w:val="en" w:eastAsia="en-GB"/>
        </w:rPr>
        <w:t xml:space="preserve"> to refuse the </w:t>
      </w:r>
      <w:r w:rsidR="008E213E" w:rsidRPr="00DE6463">
        <w:rPr>
          <w:rFonts w:ascii="Malgun Gothic" w:eastAsia="Malgun Gothic" w:hAnsi="Malgun Gothic" w:cs="Arial"/>
          <w:color w:val="253C57"/>
          <w:lang w:val="en" w:eastAsia="en-GB"/>
        </w:rPr>
        <w:t>C</w:t>
      </w:r>
      <w:r w:rsidRPr="00DE6463">
        <w:rPr>
          <w:rFonts w:ascii="Malgun Gothic" w:eastAsia="Malgun Gothic" w:hAnsi="Malgun Gothic" w:cs="Arial"/>
          <w:color w:val="253C57"/>
          <w:lang w:val="en" w:eastAsia="en-GB"/>
        </w:rPr>
        <w:t>lient to partake in strenuous exercise and could result in</w:t>
      </w:r>
      <w:r w:rsidR="00881557" w:rsidRPr="00DE6463">
        <w:rPr>
          <w:rFonts w:ascii="Malgun Gothic" w:eastAsia="Malgun Gothic" w:hAnsi="Malgun Gothic" w:cs="Arial"/>
          <w:color w:val="253C57"/>
          <w:lang w:val="en" w:eastAsia="en-GB"/>
        </w:rPr>
        <w:t xml:space="preserve"> W</w:t>
      </w:r>
      <w:r w:rsidR="00345FDE">
        <w:rPr>
          <w:rFonts w:ascii="Malgun Gothic" w:eastAsia="Malgun Gothic" w:hAnsi="Malgun Gothic" w:cs="Arial"/>
          <w:color w:val="253C57"/>
          <w:lang w:val="en" w:eastAsia="en-GB"/>
        </w:rPr>
        <w:t>OW</w:t>
      </w:r>
      <w:r w:rsidR="00881557" w:rsidRPr="00DE6463">
        <w:rPr>
          <w:rFonts w:ascii="Malgun Gothic" w:eastAsia="Malgun Gothic" w:hAnsi="Malgun Gothic" w:cs="Arial"/>
          <w:color w:val="253C57"/>
          <w:lang w:val="en" w:eastAsia="en-GB"/>
        </w:rPr>
        <w:t xml:space="preserve"> </w:t>
      </w:r>
      <w:r w:rsidRPr="00DE6463">
        <w:rPr>
          <w:rFonts w:ascii="Malgun Gothic" w:eastAsia="Malgun Gothic" w:hAnsi="Malgun Gothic" w:cs="Arial"/>
          <w:color w:val="253C57"/>
          <w:lang w:val="en" w:eastAsia="en-GB"/>
        </w:rPr>
        <w:t xml:space="preserve">cancelling the </w:t>
      </w:r>
      <w:r w:rsidR="00345FDE">
        <w:rPr>
          <w:rFonts w:ascii="Malgun Gothic" w:eastAsia="Malgun Gothic" w:hAnsi="Malgun Gothic" w:cs="Arial"/>
          <w:color w:val="253C57"/>
          <w:lang w:val="en" w:eastAsia="en-GB"/>
        </w:rPr>
        <w:t>TBRC</w:t>
      </w:r>
      <w:r w:rsidR="008E213E" w:rsidRPr="00DE6463">
        <w:rPr>
          <w:rFonts w:ascii="Malgun Gothic" w:eastAsia="Malgun Gothic" w:hAnsi="Malgun Gothic" w:cs="Arial"/>
          <w:color w:val="253C57"/>
          <w:lang w:val="en" w:eastAsia="en-GB"/>
        </w:rPr>
        <w:t xml:space="preserve"> booking</w:t>
      </w:r>
      <w:r w:rsidRPr="00DE6463">
        <w:rPr>
          <w:rFonts w:ascii="Malgun Gothic" w:eastAsia="Malgun Gothic" w:hAnsi="Malgun Gothic" w:cs="Arial"/>
          <w:color w:val="253C57"/>
          <w:lang w:val="en" w:eastAsia="en-GB"/>
        </w:rPr>
        <w:t xml:space="preserve"> without refund.</w:t>
      </w:r>
    </w:p>
    <w:p w14:paraId="337DF694" w14:textId="02694F0E" w:rsidR="002A7A4A" w:rsidRPr="00DE6463" w:rsidRDefault="002A7A4A" w:rsidP="002A7A4A">
      <w:pPr>
        <w:pStyle w:val="ListParagraph"/>
        <w:spacing w:after="0" w:line="240" w:lineRule="auto"/>
        <w:rPr>
          <w:rFonts w:ascii="Malgun Gothic" w:eastAsia="Malgun Gothic" w:hAnsi="Malgun Gothic" w:cs="Arial"/>
          <w:color w:val="253C57"/>
          <w:lang w:val="en" w:eastAsia="en-GB"/>
        </w:rPr>
      </w:pPr>
    </w:p>
    <w:p w14:paraId="6AFC4A80" w14:textId="3743883F" w:rsidR="00542F9B" w:rsidRPr="00DE6463" w:rsidRDefault="00FA2D18" w:rsidP="00E801C3">
      <w:pPr>
        <w:pStyle w:val="ListParagraph"/>
        <w:numPr>
          <w:ilvl w:val="0"/>
          <w:numId w:val="24"/>
        </w:numPr>
        <w:spacing w:after="0" w:line="240" w:lineRule="auto"/>
        <w:rPr>
          <w:rFonts w:ascii="Malgun Gothic" w:eastAsia="Malgun Gothic" w:hAnsi="Malgun Gothic" w:cs="Arial"/>
          <w:b/>
          <w:bCs/>
          <w:color w:val="253C57"/>
          <w:lang w:val="en" w:eastAsia="en-GB"/>
        </w:rPr>
      </w:pPr>
      <w:r w:rsidRPr="00DE6463">
        <w:rPr>
          <w:rFonts w:ascii="Malgun Gothic" w:eastAsia="Malgun Gothic" w:hAnsi="Malgun Gothic" w:cs="Arial"/>
          <w:b/>
          <w:bCs/>
          <w:color w:val="253C57"/>
          <w:lang w:val="en" w:eastAsia="en-GB"/>
        </w:rPr>
        <w:t>H</w:t>
      </w:r>
      <w:r w:rsidR="00345FDE">
        <w:rPr>
          <w:rFonts w:ascii="Malgun Gothic" w:eastAsia="Malgun Gothic" w:hAnsi="Malgun Gothic" w:cs="Arial"/>
          <w:b/>
          <w:bCs/>
          <w:color w:val="253C57"/>
          <w:lang w:val="en" w:eastAsia="en-GB"/>
        </w:rPr>
        <w:t>ow to Pay</w:t>
      </w:r>
    </w:p>
    <w:p w14:paraId="635E7118" w14:textId="4894226B" w:rsidR="00FA2D18" w:rsidRPr="00DE6463" w:rsidRDefault="007C1787" w:rsidP="008E664F">
      <w:pPr>
        <w:pStyle w:val="ListParagraph"/>
        <w:numPr>
          <w:ilvl w:val="1"/>
          <w:numId w:val="24"/>
        </w:numPr>
        <w:spacing w:after="0" w:line="240" w:lineRule="auto"/>
        <w:rPr>
          <w:rFonts w:ascii="Malgun Gothic" w:eastAsia="Malgun Gothic" w:hAnsi="Malgun Gothic" w:cs="Arial"/>
          <w:b/>
          <w:bCs/>
          <w:color w:val="253C57"/>
          <w:lang w:val="en" w:eastAsia="en-GB"/>
        </w:rPr>
      </w:pPr>
      <w:r>
        <w:rPr>
          <w:rFonts w:ascii="Malgun Gothic" w:eastAsia="Malgun Gothic" w:hAnsi="Malgun Gothic" w:cs="Arial"/>
          <w:color w:val="253C57"/>
          <w:lang w:val="en" w:eastAsia="en-GB"/>
        </w:rPr>
        <w:t>F</w:t>
      </w:r>
      <w:r w:rsidR="00064D00" w:rsidRPr="00DE6463">
        <w:rPr>
          <w:rFonts w:ascii="Malgun Gothic" w:eastAsia="Malgun Gothic" w:hAnsi="Malgun Gothic" w:cs="Arial"/>
          <w:color w:val="253C57"/>
          <w:lang w:val="en" w:eastAsia="en-GB"/>
        </w:rPr>
        <w:t xml:space="preserve">ull payment of </w:t>
      </w:r>
      <w:r w:rsidR="00AB5DC1">
        <w:rPr>
          <w:rFonts w:ascii="Malgun Gothic" w:eastAsia="Malgun Gothic" w:hAnsi="Malgun Gothic" w:cs="Arial"/>
          <w:color w:val="253C57"/>
          <w:lang w:val="en" w:eastAsia="en-GB"/>
        </w:rPr>
        <w:t>the Charges</w:t>
      </w:r>
      <w:r w:rsidR="00AB5DC1" w:rsidRPr="00DE6463">
        <w:rPr>
          <w:rFonts w:ascii="Malgun Gothic" w:eastAsia="Malgun Gothic" w:hAnsi="Malgun Gothic" w:cs="Arial"/>
          <w:color w:val="253C57"/>
          <w:lang w:val="en" w:eastAsia="en-GB"/>
        </w:rPr>
        <w:t xml:space="preserve"> </w:t>
      </w:r>
      <w:r w:rsidR="00064D00" w:rsidRPr="00DE6463">
        <w:rPr>
          <w:rFonts w:ascii="Malgun Gothic" w:eastAsia="Malgun Gothic" w:hAnsi="Malgun Gothic" w:cs="Arial"/>
          <w:color w:val="253C57"/>
          <w:lang w:val="en" w:eastAsia="en-GB"/>
        </w:rPr>
        <w:t xml:space="preserve">for the </w:t>
      </w:r>
      <w:r w:rsidR="00345FDE">
        <w:rPr>
          <w:rFonts w:ascii="Malgun Gothic" w:eastAsia="Malgun Gothic" w:hAnsi="Malgun Gothic" w:cs="Arial"/>
          <w:color w:val="253C57"/>
          <w:lang w:val="en" w:eastAsia="en-GB"/>
        </w:rPr>
        <w:t>TBRC</w:t>
      </w:r>
      <w:r w:rsidR="00AB5DC1">
        <w:rPr>
          <w:rFonts w:ascii="Malgun Gothic" w:eastAsia="Malgun Gothic" w:hAnsi="Malgun Gothic" w:cs="Arial"/>
          <w:color w:val="253C57"/>
          <w:lang w:val="en" w:eastAsia="en-GB"/>
        </w:rPr>
        <w:t xml:space="preserve"> referred to in clause 10</w:t>
      </w:r>
      <w:r w:rsidR="00064D00" w:rsidRPr="00DE6463">
        <w:rPr>
          <w:rFonts w:ascii="Malgun Gothic" w:eastAsia="Malgun Gothic" w:hAnsi="Malgun Gothic" w:cs="Arial"/>
          <w:color w:val="253C57"/>
          <w:lang w:val="en" w:eastAsia="en-GB"/>
        </w:rPr>
        <w:t xml:space="preserve"> is required </w:t>
      </w:r>
      <w:r w:rsidR="008E664F" w:rsidRPr="00DE6463">
        <w:rPr>
          <w:rFonts w:ascii="Malgun Gothic" w:eastAsia="Malgun Gothic" w:hAnsi="Malgun Gothic" w:cs="Arial"/>
          <w:color w:val="253C57"/>
          <w:lang w:val="en" w:eastAsia="en-GB"/>
        </w:rPr>
        <w:t>by Credit Card via our website</w:t>
      </w:r>
      <w:r w:rsidR="00064D00" w:rsidRPr="00DE6463">
        <w:rPr>
          <w:rFonts w:ascii="Malgun Gothic" w:eastAsia="Malgun Gothic" w:hAnsi="Malgun Gothic" w:cs="Arial"/>
          <w:color w:val="253C57"/>
          <w:lang w:val="en" w:eastAsia="en-GB"/>
        </w:rPr>
        <w:t xml:space="preserve"> on completion of the booking</w:t>
      </w:r>
      <w:r w:rsidR="00FA2D18" w:rsidRPr="00DE6463">
        <w:rPr>
          <w:rFonts w:ascii="Malgun Gothic" w:eastAsia="Malgun Gothic" w:hAnsi="Malgun Gothic" w:cs="Arial"/>
          <w:color w:val="253C57"/>
          <w:lang w:val="en" w:eastAsia="en-GB"/>
        </w:rPr>
        <w:t xml:space="preserve">. </w:t>
      </w:r>
    </w:p>
    <w:p w14:paraId="670B09B4" w14:textId="0C41DBF2" w:rsidR="00A51C13" w:rsidRPr="00DE6463" w:rsidRDefault="00A51C13" w:rsidP="008E664F">
      <w:pPr>
        <w:pStyle w:val="ListParagraph"/>
        <w:numPr>
          <w:ilvl w:val="1"/>
          <w:numId w:val="24"/>
        </w:numPr>
        <w:spacing w:after="0" w:line="240" w:lineRule="auto"/>
        <w:rPr>
          <w:rFonts w:ascii="Malgun Gothic" w:eastAsia="Malgun Gothic" w:hAnsi="Malgun Gothic" w:cs="Arial"/>
          <w:b/>
          <w:bCs/>
          <w:color w:val="253C57"/>
          <w:lang w:val="en" w:eastAsia="en-GB"/>
        </w:rPr>
      </w:pPr>
      <w:r w:rsidRPr="00DE6463">
        <w:rPr>
          <w:rFonts w:ascii="Malgun Gothic" w:eastAsia="Malgun Gothic" w:hAnsi="Malgun Gothic" w:cs="Arial"/>
          <w:color w:val="253C57"/>
          <w:lang w:val="en" w:eastAsia="en-GB"/>
        </w:rPr>
        <w:t>In the event that the balance is not paid</w:t>
      </w:r>
      <w:r w:rsidR="00FA2D18" w:rsidRPr="00DE6463">
        <w:rPr>
          <w:rFonts w:ascii="Malgun Gothic" w:eastAsia="Malgun Gothic" w:hAnsi="Malgun Gothic" w:cs="Arial"/>
          <w:color w:val="253C57"/>
          <w:lang w:val="en" w:eastAsia="en-GB"/>
        </w:rPr>
        <w:t>,</w:t>
      </w:r>
      <w:r w:rsidRPr="00DE6463">
        <w:rPr>
          <w:rFonts w:ascii="Malgun Gothic" w:eastAsia="Malgun Gothic" w:hAnsi="Malgun Gothic" w:cs="Arial"/>
          <w:color w:val="253C57"/>
          <w:lang w:val="en" w:eastAsia="en-GB"/>
        </w:rPr>
        <w:t xml:space="preserve"> </w:t>
      </w:r>
      <w:r w:rsidR="00064D00" w:rsidRPr="00DE6463">
        <w:rPr>
          <w:rFonts w:ascii="Malgun Gothic" w:eastAsia="Malgun Gothic" w:hAnsi="Malgun Gothic" w:cs="Arial"/>
          <w:color w:val="253C57"/>
          <w:lang w:val="en" w:eastAsia="en-GB"/>
        </w:rPr>
        <w:t>W</w:t>
      </w:r>
      <w:r w:rsidR="00345FDE">
        <w:rPr>
          <w:rFonts w:ascii="Malgun Gothic" w:eastAsia="Malgun Gothic" w:hAnsi="Malgun Gothic" w:cs="Arial"/>
          <w:color w:val="253C57"/>
          <w:lang w:val="en" w:eastAsia="en-GB"/>
        </w:rPr>
        <w:t>OW</w:t>
      </w:r>
      <w:r w:rsidRPr="00DE6463">
        <w:rPr>
          <w:rFonts w:ascii="Malgun Gothic" w:eastAsia="Malgun Gothic" w:hAnsi="Malgun Gothic" w:cs="Arial"/>
          <w:color w:val="253C57"/>
          <w:lang w:val="en" w:eastAsia="en-GB"/>
        </w:rPr>
        <w:t xml:space="preserve"> </w:t>
      </w:r>
      <w:r w:rsidR="00AB5DC1">
        <w:rPr>
          <w:rFonts w:ascii="Malgun Gothic" w:eastAsia="Malgun Gothic" w:hAnsi="Malgun Gothic" w:cs="Arial"/>
          <w:color w:val="253C57"/>
          <w:lang w:val="en" w:eastAsia="en-GB"/>
        </w:rPr>
        <w:t>may</w:t>
      </w:r>
      <w:r w:rsidRPr="00DE6463">
        <w:rPr>
          <w:rFonts w:ascii="Malgun Gothic" w:eastAsia="Malgun Gothic" w:hAnsi="Malgun Gothic" w:cs="Arial"/>
          <w:color w:val="253C57"/>
          <w:lang w:val="en" w:eastAsia="en-GB"/>
        </w:rPr>
        <w:t xml:space="preserve"> treat the booking as cancelled by the </w:t>
      </w:r>
      <w:r w:rsidR="008E664F" w:rsidRPr="00DE6463">
        <w:rPr>
          <w:rFonts w:ascii="Malgun Gothic" w:eastAsia="Malgun Gothic" w:hAnsi="Malgun Gothic" w:cs="Arial"/>
          <w:color w:val="253C57"/>
          <w:lang w:val="en" w:eastAsia="en-GB"/>
        </w:rPr>
        <w:t>C</w:t>
      </w:r>
      <w:r w:rsidRPr="00DE6463">
        <w:rPr>
          <w:rFonts w:ascii="Malgun Gothic" w:eastAsia="Malgun Gothic" w:hAnsi="Malgun Gothic" w:cs="Arial"/>
          <w:color w:val="253C57"/>
          <w:lang w:val="en" w:eastAsia="en-GB"/>
        </w:rPr>
        <w:t xml:space="preserve">lient and resell the </w:t>
      </w:r>
      <w:r w:rsidR="00345FDE">
        <w:rPr>
          <w:rFonts w:ascii="Malgun Gothic" w:eastAsia="Malgun Gothic" w:hAnsi="Malgun Gothic" w:cs="Arial"/>
          <w:color w:val="253C57"/>
          <w:lang w:val="en" w:eastAsia="en-GB"/>
        </w:rPr>
        <w:t>TBRC</w:t>
      </w:r>
      <w:r w:rsidR="00064D00" w:rsidRPr="00DE6463">
        <w:rPr>
          <w:rFonts w:ascii="Malgun Gothic" w:eastAsia="Malgun Gothic" w:hAnsi="Malgun Gothic" w:cs="Arial"/>
          <w:color w:val="253C57"/>
          <w:lang w:val="en" w:eastAsia="en-GB"/>
        </w:rPr>
        <w:t xml:space="preserve"> </w:t>
      </w:r>
      <w:r w:rsidRPr="00DE6463">
        <w:rPr>
          <w:rFonts w:ascii="Malgun Gothic" w:eastAsia="Malgun Gothic" w:hAnsi="Malgun Gothic" w:cs="Arial"/>
          <w:color w:val="253C57"/>
          <w:lang w:val="en" w:eastAsia="en-GB"/>
        </w:rPr>
        <w:t>space.</w:t>
      </w:r>
    </w:p>
    <w:p w14:paraId="2F1E3E59" w14:textId="77777777" w:rsidR="00542F9B" w:rsidRPr="00DE6463" w:rsidRDefault="00542F9B" w:rsidP="00542F9B">
      <w:pPr>
        <w:pStyle w:val="ListParagraph"/>
        <w:spacing w:after="0" w:line="240" w:lineRule="auto"/>
        <w:ind w:left="1080"/>
        <w:rPr>
          <w:rFonts w:ascii="Malgun Gothic" w:eastAsia="Malgun Gothic" w:hAnsi="Malgun Gothic" w:cs="Arial"/>
          <w:b/>
          <w:bCs/>
          <w:color w:val="253C57"/>
          <w:lang w:val="en" w:eastAsia="en-GB"/>
        </w:rPr>
      </w:pPr>
    </w:p>
    <w:p w14:paraId="6C3FD270" w14:textId="6618834C" w:rsidR="00542F9B" w:rsidRPr="00DE6463" w:rsidRDefault="00542F9B" w:rsidP="00542F9B">
      <w:pPr>
        <w:pStyle w:val="ListParagraph"/>
        <w:numPr>
          <w:ilvl w:val="0"/>
          <w:numId w:val="24"/>
        </w:numPr>
        <w:spacing w:after="0" w:line="240" w:lineRule="auto"/>
        <w:rPr>
          <w:rFonts w:ascii="Malgun Gothic" w:eastAsia="Malgun Gothic" w:hAnsi="Malgun Gothic" w:cs="Arial"/>
          <w:b/>
          <w:bCs/>
          <w:color w:val="253C57"/>
          <w:lang w:val="en" w:eastAsia="en-GB"/>
        </w:rPr>
      </w:pPr>
      <w:r w:rsidRPr="00DE6463">
        <w:rPr>
          <w:rFonts w:ascii="Malgun Gothic" w:eastAsia="Malgun Gothic" w:hAnsi="Malgun Gothic" w:cs="Arial"/>
          <w:color w:val="253C57"/>
          <w:lang w:val="en" w:eastAsia="en-GB"/>
        </w:rPr>
        <w:t xml:space="preserve"> </w:t>
      </w:r>
      <w:r w:rsidR="00AB5DC1" w:rsidRPr="00DE6463">
        <w:rPr>
          <w:rFonts w:ascii="Malgun Gothic" w:eastAsia="Malgun Gothic" w:hAnsi="Malgun Gothic" w:cs="Arial"/>
          <w:b/>
          <w:bCs/>
          <w:color w:val="253C57"/>
          <w:lang w:val="en" w:eastAsia="en-GB"/>
        </w:rPr>
        <w:t>C</w:t>
      </w:r>
      <w:r w:rsidR="00AB5DC1">
        <w:rPr>
          <w:rFonts w:ascii="Malgun Gothic" w:eastAsia="Malgun Gothic" w:hAnsi="Malgun Gothic" w:cs="Arial"/>
          <w:b/>
          <w:bCs/>
          <w:color w:val="253C57"/>
          <w:lang w:val="en" w:eastAsia="en-GB"/>
        </w:rPr>
        <w:t>harges</w:t>
      </w:r>
    </w:p>
    <w:p w14:paraId="1FA163A9" w14:textId="036F2520" w:rsidR="00542F9B" w:rsidRPr="00DE6463" w:rsidRDefault="00542F9B" w:rsidP="00542F9B">
      <w:pPr>
        <w:pStyle w:val="Untitledsubclause1"/>
        <w:numPr>
          <w:ilvl w:val="1"/>
          <w:numId w:val="24"/>
        </w:numPr>
        <w:rPr>
          <w:rFonts w:ascii="Malgun Gothic" w:eastAsia="Malgun Gothic" w:hAnsi="Malgun Gothic"/>
          <w:szCs w:val="22"/>
        </w:rPr>
      </w:pPr>
      <w:bookmarkStart w:id="8" w:name="a240539"/>
      <w:r w:rsidRPr="00DE6463">
        <w:rPr>
          <w:rFonts w:ascii="Malgun Gothic" w:eastAsia="Malgun Gothic" w:hAnsi="Malgun Gothic"/>
          <w:szCs w:val="22"/>
        </w:rPr>
        <w:t>In consideration of us providing the Services you must pay our full charges (</w:t>
      </w:r>
      <w:r w:rsidRPr="00DE6463">
        <w:rPr>
          <w:rFonts w:ascii="Malgun Gothic" w:eastAsia="Malgun Gothic" w:hAnsi="Malgun Gothic"/>
          <w:b/>
          <w:szCs w:val="22"/>
        </w:rPr>
        <w:t>Charges</w:t>
      </w:r>
      <w:r w:rsidRPr="00DE6463">
        <w:rPr>
          <w:rFonts w:ascii="Malgun Gothic" w:eastAsia="Malgun Gothic" w:hAnsi="Malgun Gothic"/>
          <w:szCs w:val="22"/>
        </w:rPr>
        <w:t xml:space="preserve">) in accordance with this </w:t>
      </w:r>
      <w:r w:rsidR="009C18AC">
        <w:rPr>
          <w:rFonts w:ascii="Malgun Gothic" w:eastAsia="Malgun Gothic" w:hAnsi="Malgun Gothic"/>
          <w:szCs w:val="22"/>
        </w:rPr>
        <w:t>clause</w:t>
      </w:r>
      <w:r w:rsidRPr="00DE6463">
        <w:rPr>
          <w:rFonts w:ascii="Malgun Gothic" w:eastAsia="Malgun Gothic" w:hAnsi="Malgun Gothic"/>
          <w:szCs w:val="22"/>
        </w:rPr>
        <w:t>10 when the booking form is submitted.</w:t>
      </w:r>
      <w:bookmarkEnd w:id="8"/>
    </w:p>
    <w:p w14:paraId="755709B1" w14:textId="3ACC7BFA" w:rsidR="00542F9B" w:rsidRPr="00DE6463" w:rsidRDefault="00542F9B" w:rsidP="00542F9B">
      <w:pPr>
        <w:pStyle w:val="Untitledsubclause1"/>
        <w:numPr>
          <w:ilvl w:val="1"/>
          <w:numId w:val="24"/>
        </w:numPr>
        <w:rPr>
          <w:rFonts w:ascii="Malgun Gothic" w:eastAsia="Malgun Gothic" w:hAnsi="Malgun Gothic"/>
          <w:szCs w:val="22"/>
        </w:rPr>
      </w:pPr>
      <w:bookmarkStart w:id="9" w:name="a204446"/>
      <w:r w:rsidRPr="00DE6463">
        <w:rPr>
          <w:rFonts w:ascii="Malgun Gothic" w:eastAsia="Malgun Gothic" w:hAnsi="Malgun Gothic"/>
          <w:szCs w:val="22"/>
        </w:rPr>
        <w:t>The Charges are the prices quoted on our site at the time you submit your orde</w:t>
      </w:r>
      <w:bookmarkEnd w:id="9"/>
      <w:r w:rsidR="00845618" w:rsidRPr="00DE6463">
        <w:rPr>
          <w:rFonts w:ascii="Malgun Gothic" w:eastAsia="Malgun Gothic" w:hAnsi="Malgun Gothic"/>
          <w:szCs w:val="22"/>
        </w:rPr>
        <w:t>r</w:t>
      </w:r>
      <w:r w:rsidR="009C18AC">
        <w:rPr>
          <w:rFonts w:ascii="Malgun Gothic" w:eastAsia="Malgun Gothic" w:hAnsi="Malgun Gothic"/>
          <w:szCs w:val="22"/>
        </w:rPr>
        <w:t>.</w:t>
      </w:r>
    </w:p>
    <w:p w14:paraId="142BF610" w14:textId="6401A447" w:rsidR="00542F9B" w:rsidRPr="00DE6463" w:rsidRDefault="00542F9B" w:rsidP="00542F9B">
      <w:pPr>
        <w:pStyle w:val="Untitledsubclause1"/>
        <w:numPr>
          <w:ilvl w:val="1"/>
          <w:numId w:val="24"/>
        </w:numPr>
        <w:rPr>
          <w:rFonts w:ascii="Malgun Gothic" w:eastAsia="Malgun Gothic" w:hAnsi="Malgun Gothic"/>
          <w:szCs w:val="22"/>
        </w:rPr>
      </w:pPr>
      <w:bookmarkStart w:id="10" w:name="a940085"/>
      <w:r w:rsidRPr="00DE6463">
        <w:rPr>
          <w:rFonts w:ascii="Malgun Gothic" w:eastAsia="Malgun Gothic" w:hAnsi="Malgun Gothic"/>
          <w:szCs w:val="22"/>
        </w:rPr>
        <w:t xml:space="preserve">We take all reasonable care to ensure that the prices stated for the Services are correct at the time when the relevant information was entered into the system. However, please </w:t>
      </w:r>
      <w:r w:rsidR="00AB5DC1">
        <w:rPr>
          <w:rFonts w:ascii="Malgun Gothic" w:eastAsia="Malgun Gothic" w:hAnsi="Malgun Gothic"/>
          <w:szCs w:val="22"/>
        </w:rPr>
        <w:t>refer to</w:t>
      </w:r>
      <w:r w:rsidR="00AB5DC1" w:rsidRPr="00DE6463">
        <w:rPr>
          <w:rFonts w:ascii="Malgun Gothic" w:eastAsia="Malgun Gothic" w:hAnsi="Malgun Gothic"/>
          <w:szCs w:val="22"/>
        </w:rPr>
        <w:t xml:space="preserve"> </w:t>
      </w:r>
      <w:r w:rsidRPr="00DE6463">
        <w:rPr>
          <w:rFonts w:ascii="Malgun Gothic" w:eastAsia="Malgun Gothic" w:hAnsi="Malgun Gothic"/>
          <w:szCs w:val="22"/>
        </w:rPr>
        <w:fldChar w:fldCharType="begin"/>
      </w:r>
      <w:r w:rsidRPr="00DE6463">
        <w:rPr>
          <w:rFonts w:ascii="Malgun Gothic" w:eastAsia="Malgun Gothic" w:hAnsi="Malgun Gothic"/>
          <w:szCs w:val="22"/>
        </w:rPr>
        <w:instrText>PAGEREF a224969\# "'clause '"  \h</w:instrText>
      </w:r>
      <w:r w:rsidRPr="00DE6463">
        <w:rPr>
          <w:rFonts w:ascii="Malgun Gothic" w:eastAsia="Malgun Gothic" w:hAnsi="Malgun Gothic"/>
          <w:szCs w:val="22"/>
        </w:rPr>
      </w:r>
      <w:r w:rsidRPr="00DE6463">
        <w:rPr>
          <w:rFonts w:ascii="Malgun Gothic" w:eastAsia="Malgun Gothic" w:hAnsi="Malgun Gothic"/>
          <w:szCs w:val="22"/>
        </w:rPr>
        <w:fldChar w:fldCharType="separate"/>
      </w:r>
      <w:r w:rsidR="001D5DE3" w:rsidRPr="00DE6463">
        <w:rPr>
          <w:rFonts w:ascii="Malgun Gothic" w:eastAsia="Malgun Gothic" w:hAnsi="Malgun Gothic"/>
          <w:noProof/>
          <w:szCs w:val="22"/>
        </w:rPr>
        <w:t xml:space="preserve">clause </w:t>
      </w:r>
      <w:r w:rsidRPr="00DE6463">
        <w:rPr>
          <w:rFonts w:ascii="Malgun Gothic" w:eastAsia="Malgun Gothic" w:hAnsi="Malgun Gothic"/>
          <w:szCs w:val="22"/>
        </w:rPr>
        <w:fldChar w:fldCharType="end"/>
      </w:r>
      <w:r w:rsidR="00E801C3" w:rsidRPr="00DE6463">
        <w:rPr>
          <w:rFonts w:ascii="Malgun Gothic" w:eastAsia="Malgun Gothic" w:hAnsi="Malgun Gothic"/>
          <w:szCs w:val="22"/>
        </w:rPr>
        <w:t>10.8</w:t>
      </w:r>
      <w:r w:rsidRPr="00DE6463">
        <w:rPr>
          <w:rFonts w:ascii="Malgun Gothic" w:eastAsia="Malgun Gothic" w:hAnsi="Malgun Gothic"/>
          <w:szCs w:val="22"/>
        </w:rPr>
        <w:t xml:space="preserve"> </w:t>
      </w:r>
      <w:r w:rsidR="00AB5DC1">
        <w:rPr>
          <w:rFonts w:ascii="Malgun Gothic" w:eastAsia="Malgun Gothic" w:hAnsi="Malgun Gothic"/>
          <w:szCs w:val="22"/>
        </w:rPr>
        <w:t>in respect of</w:t>
      </w:r>
      <w:r w:rsidRPr="00DE6463">
        <w:rPr>
          <w:rFonts w:ascii="Malgun Gothic" w:eastAsia="Malgun Gothic" w:hAnsi="Malgun Gothic"/>
          <w:szCs w:val="22"/>
        </w:rPr>
        <w:t xml:space="preserve"> error</w:t>
      </w:r>
      <w:r w:rsidR="00AB5DC1">
        <w:rPr>
          <w:rFonts w:ascii="Malgun Gothic" w:eastAsia="Malgun Gothic" w:hAnsi="Malgun Gothic"/>
          <w:szCs w:val="22"/>
        </w:rPr>
        <w:t>s</w:t>
      </w:r>
      <w:r w:rsidRPr="00DE6463">
        <w:rPr>
          <w:rFonts w:ascii="Malgun Gothic" w:eastAsia="Malgun Gothic" w:hAnsi="Malgun Gothic"/>
          <w:szCs w:val="22"/>
        </w:rPr>
        <w:t xml:space="preserve"> in the price of the Services ordered.</w:t>
      </w:r>
      <w:bookmarkEnd w:id="10"/>
    </w:p>
    <w:p w14:paraId="758B7A48" w14:textId="77777777" w:rsidR="00542F9B" w:rsidRPr="00DE6463" w:rsidRDefault="00542F9B" w:rsidP="00542F9B">
      <w:pPr>
        <w:pStyle w:val="Untitledsubclause1"/>
        <w:numPr>
          <w:ilvl w:val="1"/>
          <w:numId w:val="24"/>
        </w:numPr>
        <w:rPr>
          <w:rFonts w:ascii="Malgun Gothic" w:eastAsia="Malgun Gothic" w:hAnsi="Malgun Gothic"/>
          <w:szCs w:val="22"/>
        </w:rPr>
      </w:pPr>
      <w:bookmarkStart w:id="11" w:name="a503189"/>
      <w:r w:rsidRPr="00DE6463">
        <w:rPr>
          <w:rFonts w:ascii="Malgun Gothic" w:eastAsia="Malgun Gothic" w:hAnsi="Malgun Gothic"/>
          <w:szCs w:val="22"/>
        </w:rPr>
        <w:t>We reserve the right to increase the Charges</w:t>
      </w:r>
      <w:bookmarkEnd w:id="11"/>
      <w:r w:rsidRPr="00DE6463">
        <w:rPr>
          <w:rFonts w:ascii="Malgun Gothic" w:eastAsia="Malgun Gothic" w:hAnsi="Malgun Gothic"/>
          <w:szCs w:val="22"/>
        </w:rPr>
        <w:t>.</w:t>
      </w:r>
    </w:p>
    <w:p w14:paraId="02DF1E63" w14:textId="7D576735" w:rsidR="00542F9B" w:rsidRPr="00DE6463" w:rsidRDefault="009F366D" w:rsidP="00542F9B">
      <w:pPr>
        <w:pStyle w:val="Untitledsubclause1"/>
        <w:numPr>
          <w:ilvl w:val="1"/>
          <w:numId w:val="24"/>
        </w:numPr>
        <w:rPr>
          <w:rFonts w:ascii="Malgun Gothic" w:eastAsia="Malgun Gothic" w:hAnsi="Malgun Gothic"/>
          <w:szCs w:val="22"/>
        </w:rPr>
      </w:pPr>
      <w:bookmarkStart w:id="12" w:name="a744261"/>
      <w:r>
        <w:rPr>
          <w:rFonts w:ascii="Malgun Gothic" w:eastAsia="Malgun Gothic" w:hAnsi="Malgun Gothic"/>
          <w:szCs w:val="22"/>
        </w:rPr>
        <w:t>The</w:t>
      </w:r>
      <w:r w:rsidRPr="00DE6463">
        <w:rPr>
          <w:rFonts w:ascii="Malgun Gothic" w:eastAsia="Malgun Gothic" w:hAnsi="Malgun Gothic"/>
          <w:szCs w:val="22"/>
        </w:rPr>
        <w:t xml:space="preserve"> </w:t>
      </w:r>
      <w:r w:rsidR="00542F9B" w:rsidRPr="00DE6463">
        <w:rPr>
          <w:rFonts w:ascii="Malgun Gothic" w:eastAsia="Malgun Gothic" w:hAnsi="Malgun Gothic"/>
          <w:szCs w:val="22"/>
        </w:rPr>
        <w:t xml:space="preserve">Charges are exclusive of VAT. </w:t>
      </w:r>
      <w:bookmarkEnd w:id="12"/>
      <w:r w:rsidR="00345FDE">
        <w:rPr>
          <w:rFonts w:ascii="Malgun Gothic" w:eastAsia="Malgun Gothic" w:hAnsi="Malgun Gothic"/>
          <w:szCs w:val="22"/>
        </w:rPr>
        <w:t xml:space="preserve">We are not required to be VAT registered </w:t>
      </w:r>
    </w:p>
    <w:p w14:paraId="449D63C0" w14:textId="5BD17AF0" w:rsidR="00542F9B" w:rsidRPr="00DE6463" w:rsidRDefault="00542F9B" w:rsidP="00542F9B">
      <w:pPr>
        <w:pStyle w:val="Untitledsubclause1"/>
        <w:numPr>
          <w:ilvl w:val="1"/>
          <w:numId w:val="24"/>
        </w:numPr>
        <w:rPr>
          <w:rFonts w:ascii="Malgun Gothic" w:eastAsia="Malgun Gothic" w:hAnsi="Malgun Gothic"/>
          <w:szCs w:val="22"/>
        </w:rPr>
      </w:pPr>
      <w:bookmarkStart w:id="13" w:name="a224969"/>
      <w:r w:rsidRPr="00DE6463">
        <w:rPr>
          <w:rFonts w:ascii="Malgun Gothic" w:eastAsia="Malgun Gothic" w:hAnsi="Malgun Gothic"/>
          <w:szCs w:val="22"/>
        </w:rPr>
        <w:t>It is always possible that, despite our reasonable efforts, some of the Services may be incorrectly priced</w:t>
      </w:r>
      <w:r w:rsidR="00845618" w:rsidRPr="00DE6463">
        <w:rPr>
          <w:rFonts w:ascii="Malgun Gothic" w:eastAsia="Malgun Gothic" w:hAnsi="Malgun Gothic"/>
          <w:szCs w:val="22"/>
        </w:rPr>
        <w:t xml:space="preserve">. </w:t>
      </w:r>
      <w:r w:rsidRPr="00DE6463">
        <w:rPr>
          <w:rFonts w:ascii="Malgun Gothic" w:eastAsia="Malgun Gothic" w:hAnsi="Malgun Gothic"/>
          <w:szCs w:val="22"/>
        </w:rPr>
        <w:t xml:space="preserve">Where the correct price for the Services is less than the price stated on our </w:t>
      </w:r>
      <w:r w:rsidR="009F366D">
        <w:rPr>
          <w:rFonts w:ascii="Malgun Gothic" w:eastAsia="Malgun Gothic" w:hAnsi="Malgun Gothic"/>
          <w:szCs w:val="22"/>
        </w:rPr>
        <w:t>web</w:t>
      </w:r>
      <w:r w:rsidRPr="00DE6463">
        <w:rPr>
          <w:rFonts w:ascii="Malgun Gothic" w:eastAsia="Malgun Gothic" w:hAnsi="Malgun Gothic"/>
          <w:szCs w:val="22"/>
        </w:rPr>
        <w:t>site, we will charge the lower amount</w:t>
      </w:r>
      <w:r w:rsidR="003C1163" w:rsidRPr="00DE6463">
        <w:rPr>
          <w:rFonts w:ascii="Malgun Gothic" w:eastAsia="Malgun Gothic" w:hAnsi="Malgun Gothic"/>
          <w:szCs w:val="22"/>
        </w:rPr>
        <w:t xml:space="preserve"> and if</w:t>
      </w:r>
      <w:r w:rsidRPr="00DE6463">
        <w:rPr>
          <w:rFonts w:ascii="Malgun Gothic" w:eastAsia="Malgun Gothic" w:hAnsi="Malgun Gothic"/>
          <w:szCs w:val="22"/>
        </w:rPr>
        <w:t xml:space="preserve"> the correct price for the Services is higher than the price stated on our </w:t>
      </w:r>
      <w:r w:rsidR="009F366D">
        <w:rPr>
          <w:rFonts w:ascii="Malgun Gothic" w:eastAsia="Malgun Gothic" w:hAnsi="Malgun Gothic"/>
          <w:szCs w:val="22"/>
        </w:rPr>
        <w:t>web</w:t>
      </w:r>
      <w:r w:rsidRPr="00DE6463">
        <w:rPr>
          <w:rFonts w:ascii="Malgun Gothic" w:eastAsia="Malgun Gothic" w:hAnsi="Malgun Gothic"/>
          <w:szCs w:val="22"/>
        </w:rPr>
        <w:t xml:space="preserve">site, we will contact you as soon as possible to inform you of this error and we will give you the option of continuing to purchase the Services at the correct price or cancelling your </w:t>
      </w:r>
      <w:r w:rsidR="009F366D">
        <w:rPr>
          <w:rFonts w:ascii="Malgun Gothic" w:eastAsia="Malgun Gothic" w:hAnsi="Malgun Gothic"/>
          <w:szCs w:val="22"/>
        </w:rPr>
        <w:t>booking</w:t>
      </w:r>
      <w:r w:rsidRPr="00DE6463">
        <w:rPr>
          <w:rFonts w:ascii="Malgun Gothic" w:eastAsia="Malgun Gothic" w:hAnsi="Malgun Gothic"/>
          <w:szCs w:val="22"/>
        </w:rPr>
        <w:t xml:space="preserve">. We will not process your </w:t>
      </w:r>
      <w:r w:rsidR="009F366D">
        <w:rPr>
          <w:rFonts w:ascii="Malgun Gothic" w:eastAsia="Malgun Gothic" w:hAnsi="Malgun Gothic"/>
          <w:szCs w:val="22"/>
        </w:rPr>
        <w:t>booking</w:t>
      </w:r>
      <w:r w:rsidR="009F366D" w:rsidRPr="00DE6463">
        <w:rPr>
          <w:rFonts w:ascii="Malgun Gothic" w:eastAsia="Malgun Gothic" w:hAnsi="Malgun Gothic"/>
          <w:szCs w:val="22"/>
        </w:rPr>
        <w:t xml:space="preserve"> </w:t>
      </w:r>
      <w:r w:rsidRPr="00DE6463">
        <w:rPr>
          <w:rFonts w:ascii="Malgun Gothic" w:eastAsia="Malgun Gothic" w:hAnsi="Malgun Gothic"/>
          <w:szCs w:val="22"/>
        </w:rPr>
        <w:t xml:space="preserve">until we have your instructions. If we are unable to contact you using the contact details you provided during the </w:t>
      </w:r>
      <w:r w:rsidR="009F366D">
        <w:rPr>
          <w:rFonts w:ascii="Malgun Gothic" w:eastAsia="Malgun Gothic" w:hAnsi="Malgun Gothic"/>
          <w:szCs w:val="22"/>
        </w:rPr>
        <w:t>booking</w:t>
      </w:r>
      <w:r w:rsidR="009F366D" w:rsidRPr="00DE6463">
        <w:rPr>
          <w:rFonts w:ascii="Malgun Gothic" w:eastAsia="Malgun Gothic" w:hAnsi="Malgun Gothic"/>
          <w:szCs w:val="22"/>
        </w:rPr>
        <w:t xml:space="preserve"> </w:t>
      </w:r>
      <w:r w:rsidRPr="00DE6463">
        <w:rPr>
          <w:rFonts w:ascii="Malgun Gothic" w:eastAsia="Malgun Gothic" w:hAnsi="Malgun Gothic"/>
          <w:szCs w:val="22"/>
        </w:rPr>
        <w:t xml:space="preserve">process, we will treat the </w:t>
      </w:r>
      <w:r w:rsidR="009F366D">
        <w:rPr>
          <w:rFonts w:ascii="Malgun Gothic" w:eastAsia="Malgun Gothic" w:hAnsi="Malgun Gothic"/>
          <w:szCs w:val="22"/>
        </w:rPr>
        <w:t>booking</w:t>
      </w:r>
      <w:r w:rsidR="009F366D" w:rsidRPr="00DE6463">
        <w:rPr>
          <w:rFonts w:ascii="Malgun Gothic" w:eastAsia="Malgun Gothic" w:hAnsi="Malgun Gothic"/>
          <w:szCs w:val="22"/>
        </w:rPr>
        <w:t xml:space="preserve"> </w:t>
      </w:r>
      <w:r w:rsidRPr="00DE6463">
        <w:rPr>
          <w:rFonts w:ascii="Malgun Gothic" w:eastAsia="Malgun Gothic" w:hAnsi="Malgun Gothic"/>
          <w:szCs w:val="22"/>
        </w:rPr>
        <w:t xml:space="preserve">as cancelled and notify you in writing. However, if we mistakenly accept and process your </w:t>
      </w:r>
      <w:r w:rsidR="009F366D">
        <w:rPr>
          <w:rFonts w:ascii="Malgun Gothic" w:eastAsia="Malgun Gothic" w:hAnsi="Malgun Gothic"/>
          <w:szCs w:val="22"/>
        </w:rPr>
        <w:t>booking</w:t>
      </w:r>
      <w:r w:rsidR="009F366D" w:rsidRPr="00DE6463">
        <w:rPr>
          <w:rFonts w:ascii="Malgun Gothic" w:eastAsia="Malgun Gothic" w:hAnsi="Malgun Gothic"/>
          <w:szCs w:val="22"/>
        </w:rPr>
        <w:t xml:space="preserve"> </w:t>
      </w:r>
      <w:r w:rsidRPr="00DE6463">
        <w:rPr>
          <w:rFonts w:ascii="Malgun Gothic" w:eastAsia="Malgun Gothic" w:hAnsi="Malgun Gothic"/>
          <w:szCs w:val="22"/>
        </w:rPr>
        <w:t>where a pricing error is obvious and unmistakeable and could reasonably have been recognised by you as a mispricing, we may cancel supply of the Services and refund you any sums you have paid</w:t>
      </w:r>
      <w:bookmarkEnd w:id="13"/>
      <w:r w:rsidR="009F366D">
        <w:rPr>
          <w:rFonts w:ascii="Malgun Gothic" w:eastAsia="Malgun Gothic" w:hAnsi="Malgun Gothic"/>
          <w:szCs w:val="22"/>
        </w:rPr>
        <w:t>.</w:t>
      </w:r>
    </w:p>
    <w:p w14:paraId="4C142B6D" w14:textId="5285A801" w:rsidR="00FA2D18" w:rsidRPr="00DE6463" w:rsidRDefault="00542F9B" w:rsidP="003C1163">
      <w:pPr>
        <w:pStyle w:val="Untitledsubclause1"/>
        <w:numPr>
          <w:ilvl w:val="1"/>
          <w:numId w:val="24"/>
        </w:numPr>
        <w:rPr>
          <w:rFonts w:ascii="Malgun Gothic" w:eastAsia="Malgun Gothic" w:hAnsi="Malgun Gothic"/>
          <w:szCs w:val="22"/>
        </w:rPr>
      </w:pPr>
      <w:r w:rsidRPr="00DE6463">
        <w:rPr>
          <w:rFonts w:ascii="Malgun Gothic" w:eastAsia="Malgun Gothic" w:hAnsi="Malgun Gothic"/>
          <w:szCs w:val="22"/>
        </w:rPr>
        <w:t xml:space="preserve">In the event that the full </w:t>
      </w:r>
      <w:r w:rsidR="009F366D">
        <w:rPr>
          <w:rFonts w:ascii="Malgun Gothic" w:eastAsia="Malgun Gothic" w:hAnsi="Malgun Gothic"/>
          <w:szCs w:val="22"/>
        </w:rPr>
        <w:t>Charges are</w:t>
      </w:r>
      <w:r w:rsidRPr="00DE6463">
        <w:rPr>
          <w:rFonts w:ascii="Malgun Gothic" w:eastAsia="Malgun Gothic" w:hAnsi="Malgun Gothic"/>
          <w:szCs w:val="22"/>
        </w:rPr>
        <w:t xml:space="preserve"> not paid we have the discretion to treat your booking as cancelled by the </w:t>
      </w:r>
      <w:r w:rsidR="009F366D">
        <w:rPr>
          <w:rFonts w:ascii="Malgun Gothic" w:eastAsia="Malgun Gothic" w:hAnsi="Malgun Gothic"/>
          <w:szCs w:val="22"/>
        </w:rPr>
        <w:t>C</w:t>
      </w:r>
      <w:r w:rsidR="009F366D" w:rsidRPr="00DE6463">
        <w:rPr>
          <w:rFonts w:ascii="Malgun Gothic" w:eastAsia="Malgun Gothic" w:hAnsi="Malgun Gothic"/>
          <w:szCs w:val="22"/>
        </w:rPr>
        <w:t xml:space="preserve">lient </w:t>
      </w:r>
      <w:r w:rsidRPr="00DE6463">
        <w:rPr>
          <w:rFonts w:ascii="Malgun Gothic" w:eastAsia="Malgun Gothic" w:hAnsi="Malgun Gothic"/>
          <w:szCs w:val="22"/>
        </w:rPr>
        <w:t>and deal with the matter in accordance with th</w:t>
      </w:r>
      <w:r w:rsidR="009F366D">
        <w:rPr>
          <w:rFonts w:ascii="Malgun Gothic" w:eastAsia="Malgun Gothic" w:hAnsi="Malgun Gothic"/>
          <w:szCs w:val="22"/>
        </w:rPr>
        <w:t>ese Terms</w:t>
      </w:r>
      <w:r w:rsidRPr="00DE6463">
        <w:rPr>
          <w:rFonts w:ascii="Malgun Gothic" w:eastAsia="Malgun Gothic" w:hAnsi="Malgun Gothic"/>
          <w:szCs w:val="22"/>
        </w:rPr>
        <w:t>.</w:t>
      </w:r>
    </w:p>
    <w:p w14:paraId="396DBEF0" w14:textId="77777777" w:rsidR="003C1163" w:rsidRPr="00DE6463" w:rsidRDefault="003C1163" w:rsidP="003C1163">
      <w:pPr>
        <w:pStyle w:val="Untitledsubclause1"/>
        <w:numPr>
          <w:ilvl w:val="0"/>
          <w:numId w:val="0"/>
        </w:numPr>
        <w:rPr>
          <w:rFonts w:ascii="Malgun Gothic" w:eastAsia="Malgun Gothic" w:hAnsi="Malgun Gothic"/>
          <w:szCs w:val="22"/>
        </w:rPr>
      </w:pPr>
    </w:p>
    <w:p w14:paraId="00E9F1F9" w14:textId="7681631A" w:rsidR="00FA2D18" w:rsidRPr="00DE6463" w:rsidRDefault="00FA2D18" w:rsidP="008E664F">
      <w:pPr>
        <w:pStyle w:val="ListParagraph"/>
        <w:numPr>
          <w:ilvl w:val="0"/>
          <w:numId w:val="24"/>
        </w:numPr>
        <w:spacing w:after="0" w:line="240" w:lineRule="auto"/>
        <w:rPr>
          <w:rFonts w:ascii="Malgun Gothic" w:eastAsia="Malgun Gothic" w:hAnsi="Malgun Gothic" w:cs="Arial"/>
          <w:b/>
          <w:bCs/>
          <w:color w:val="253C57"/>
          <w:lang w:val="en" w:eastAsia="en-GB"/>
        </w:rPr>
      </w:pPr>
      <w:r w:rsidRPr="00DE6463">
        <w:rPr>
          <w:rFonts w:ascii="Malgun Gothic" w:eastAsia="Malgun Gothic" w:hAnsi="Malgun Gothic" w:cs="Arial"/>
          <w:b/>
          <w:bCs/>
          <w:color w:val="253C57"/>
          <w:lang w:val="en" w:eastAsia="en-GB"/>
        </w:rPr>
        <w:t>C</w:t>
      </w:r>
      <w:r w:rsidR="00345FDE">
        <w:rPr>
          <w:rFonts w:ascii="Malgun Gothic" w:eastAsia="Malgun Gothic" w:hAnsi="Malgun Gothic" w:cs="Arial"/>
          <w:b/>
          <w:bCs/>
          <w:color w:val="253C57"/>
          <w:lang w:val="en" w:eastAsia="en-GB"/>
        </w:rPr>
        <w:t>omplaints</w:t>
      </w:r>
    </w:p>
    <w:p w14:paraId="557B4A5A" w14:textId="3027D4A4" w:rsidR="00D927CE" w:rsidRPr="00DE6463" w:rsidRDefault="00D927CE" w:rsidP="008E664F">
      <w:pPr>
        <w:pStyle w:val="TitleClause"/>
        <w:numPr>
          <w:ilvl w:val="1"/>
          <w:numId w:val="24"/>
        </w:numPr>
        <w:rPr>
          <w:rFonts w:ascii="Malgun Gothic" w:eastAsia="Malgun Gothic" w:hAnsi="Malgun Gothic"/>
          <w:b w:val="0"/>
          <w:bCs/>
          <w:szCs w:val="22"/>
        </w:rPr>
      </w:pPr>
      <w:bookmarkStart w:id="14" w:name="a499366"/>
      <w:r w:rsidRPr="00DE6463">
        <w:rPr>
          <w:rFonts w:ascii="Malgun Gothic" w:eastAsia="Malgun Gothic" w:hAnsi="Malgun Gothic"/>
          <w:b w:val="0"/>
          <w:bCs/>
          <w:szCs w:val="22"/>
        </w:rPr>
        <w:t xml:space="preserve">If a problem arises or you are dissatisfied with the Services, you must report </w:t>
      </w:r>
      <w:r w:rsidR="009F366D">
        <w:rPr>
          <w:rFonts w:ascii="Malgun Gothic" w:eastAsia="Malgun Gothic" w:hAnsi="Malgun Gothic"/>
          <w:b w:val="0"/>
          <w:bCs/>
          <w:szCs w:val="22"/>
        </w:rPr>
        <w:t>this</w:t>
      </w:r>
      <w:r w:rsidR="009F366D" w:rsidRPr="00DE6463">
        <w:rPr>
          <w:rFonts w:ascii="Malgun Gothic" w:eastAsia="Malgun Gothic" w:hAnsi="Malgun Gothic"/>
          <w:b w:val="0"/>
          <w:bCs/>
          <w:szCs w:val="22"/>
        </w:rPr>
        <w:t xml:space="preserve"> </w:t>
      </w:r>
      <w:r w:rsidRPr="00DE6463">
        <w:rPr>
          <w:rFonts w:ascii="Malgun Gothic" w:eastAsia="Malgun Gothic" w:hAnsi="Malgun Gothic"/>
          <w:b w:val="0"/>
          <w:bCs/>
          <w:szCs w:val="22"/>
        </w:rPr>
        <w:t>to your session instructor in the first instance. If it is still unresolved you must then report it immediately to Stacey Wildblood so that prompt and effective efforts can be made to resolve the problem.</w:t>
      </w:r>
      <w:bookmarkEnd w:id="14"/>
    </w:p>
    <w:p w14:paraId="5B8F6CF0" w14:textId="31F3CAD0" w:rsidR="00D927CE" w:rsidRPr="00DE6463" w:rsidRDefault="00D927CE" w:rsidP="008E664F">
      <w:pPr>
        <w:pStyle w:val="TitleClause"/>
        <w:numPr>
          <w:ilvl w:val="1"/>
          <w:numId w:val="24"/>
        </w:numPr>
        <w:rPr>
          <w:rFonts w:ascii="Malgun Gothic" w:eastAsia="Malgun Gothic" w:hAnsi="Malgun Gothic"/>
          <w:b w:val="0"/>
          <w:bCs/>
          <w:szCs w:val="22"/>
        </w:rPr>
      </w:pPr>
      <w:r w:rsidRPr="00DE6463">
        <w:rPr>
          <w:rFonts w:ascii="Malgun Gothic" w:eastAsia="Malgun Gothic" w:hAnsi="Malgun Gothic"/>
          <w:b w:val="0"/>
          <w:bCs/>
          <w:szCs w:val="22"/>
        </w:rPr>
        <w:t xml:space="preserve">If the issue cannot be resolved at this time and you wish to raise a formal complaint you must provide full written details </w:t>
      </w:r>
      <w:r w:rsidR="009F366D">
        <w:rPr>
          <w:rFonts w:ascii="Malgun Gothic" w:eastAsia="Malgun Gothic" w:hAnsi="Malgun Gothic"/>
          <w:b w:val="0"/>
          <w:bCs/>
          <w:szCs w:val="22"/>
        </w:rPr>
        <w:t xml:space="preserve">to us </w:t>
      </w:r>
      <w:r w:rsidRPr="00DE6463">
        <w:rPr>
          <w:rFonts w:ascii="Malgun Gothic" w:eastAsia="Malgun Gothic" w:hAnsi="Malgun Gothic"/>
          <w:b w:val="0"/>
          <w:bCs/>
          <w:szCs w:val="22"/>
        </w:rPr>
        <w:t xml:space="preserve">within 28 days of the issue arising and/or the end of the session. Please include your booking reference number and </w:t>
      </w:r>
      <w:r w:rsidR="009F366D">
        <w:rPr>
          <w:rFonts w:ascii="Malgun Gothic" w:eastAsia="Malgun Gothic" w:hAnsi="Malgun Gothic"/>
          <w:b w:val="0"/>
          <w:bCs/>
          <w:szCs w:val="22"/>
        </w:rPr>
        <w:t xml:space="preserve">the </w:t>
      </w:r>
      <w:r w:rsidRPr="00DE6463">
        <w:rPr>
          <w:rFonts w:ascii="Malgun Gothic" w:eastAsia="Malgun Gothic" w:hAnsi="Malgun Gothic"/>
          <w:b w:val="0"/>
          <w:bCs/>
          <w:szCs w:val="22"/>
        </w:rPr>
        <w:t>exact details of your complaint. Please also include your daytime and evening contact telephone numbers</w:t>
      </w:r>
      <w:r w:rsidR="009F366D">
        <w:rPr>
          <w:rFonts w:ascii="Malgun Gothic" w:eastAsia="Malgun Gothic" w:hAnsi="Malgun Gothic"/>
          <w:b w:val="0"/>
          <w:bCs/>
          <w:szCs w:val="22"/>
        </w:rPr>
        <w:t xml:space="preserve"> and email address</w:t>
      </w:r>
      <w:r w:rsidRPr="00DE6463">
        <w:rPr>
          <w:rFonts w:ascii="Malgun Gothic" w:eastAsia="Malgun Gothic" w:hAnsi="Malgun Gothic"/>
          <w:b w:val="0"/>
          <w:bCs/>
          <w:szCs w:val="22"/>
        </w:rPr>
        <w:t xml:space="preserve">. Failure to take these steps will prejudice our ability to resolve your problem and/or investigate it fully </w:t>
      </w:r>
      <w:r w:rsidR="00E30321">
        <w:rPr>
          <w:rFonts w:ascii="Malgun Gothic" w:eastAsia="Malgun Gothic" w:hAnsi="Malgun Gothic"/>
          <w:b w:val="0"/>
          <w:bCs/>
          <w:szCs w:val="22"/>
        </w:rPr>
        <w:t>and</w:t>
      </w:r>
      <w:r w:rsidR="00E30321" w:rsidRPr="00DE6463">
        <w:rPr>
          <w:rFonts w:ascii="Malgun Gothic" w:eastAsia="Malgun Gothic" w:hAnsi="Malgun Gothic"/>
          <w:b w:val="0"/>
          <w:bCs/>
          <w:szCs w:val="22"/>
        </w:rPr>
        <w:t xml:space="preserve"> </w:t>
      </w:r>
      <w:r w:rsidRPr="00DE6463">
        <w:rPr>
          <w:rFonts w:ascii="Malgun Gothic" w:eastAsia="Malgun Gothic" w:hAnsi="Malgun Gothic"/>
          <w:b w:val="0"/>
          <w:bCs/>
          <w:szCs w:val="22"/>
        </w:rPr>
        <w:t xml:space="preserve">any right to compensation you may otherwise have had </w:t>
      </w:r>
      <w:r w:rsidR="00E30321">
        <w:rPr>
          <w:rFonts w:ascii="Malgun Gothic" w:eastAsia="Malgun Gothic" w:hAnsi="Malgun Gothic"/>
          <w:b w:val="0"/>
          <w:bCs/>
          <w:szCs w:val="22"/>
        </w:rPr>
        <w:t>may</w:t>
      </w:r>
      <w:r w:rsidR="00E30321" w:rsidRPr="00DE6463">
        <w:rPr>
          <w:rFonts w:ascii="Malgun Gothic" w:eastAsia="Malgun Gothic" w:hAnsi="Malgun Gothic"/>
          <w:b w:val="0"/>
          <w:bCs/>
          <w:szCs w:val="22"/>
        </w:rPr>
        <w:t xml:space="preserve"> </w:t>
      </w:r>
      <w:r w:rsidRPr="00DE6463">
        <w:rPr>
          <w:rFonts w:ascii="Malgun Gothic" w:eastAsia="Malgun Gothic" w:hAnsi="Malgun Gothic"/>
          <w:b w:val="0"/>
          <w:bCs/>
          <w:szCs w:val="22"/>
        </w:rPr>
        <w:t>be lost or substantially reduced.</w:t>
      </w:r>
    </w:p>
    <w:p w14:paraId="28531DAA" w14:textId="1587AB52" w:rsidR="00D927CE" w:rsidRPr="00DE6463" w:rsidRDefault="00D927CE" w:rsidP="008E664F">
      <w:pPr>
        <w:pStyle w:val="TitleClause"/>
        <w:numPr>
          <w:ilvl w:val="0"/>
          <w:numId w:val="24"/>
        </w:numPr>
        <w:rPr>
          <w:rFonts w:ascii="Malgun Gothic" w:eastAsia="Malgun Gothic" w:hAnsi="Malgun Gothic"/>
          <w:szCs w:val="22"/>
        </w:rPr>
      </w:pPr>
      <w:r w:rsidRPr="00DE6463">
        <w:rPr>
          <w:rFonts w:ascii="Malgun Gothic" w:eastAsia="Malgun Gothic" w:hAnsi="Malgun Gothic"/>
          <w:szCs w:val="22"/>
        </w:rPr>
        <w:fldChar w:fldCharType="begin"/>
      </w:r>
      <w:r w:rsidRPr="00DE6463">
        <w:rPr>
          <w:rFonts w:ascii="Malgun Gothic" w:eastAsia="Malgun Gothic" w:hAnsi="Malgun Gothic"/>
          <w:szCs w:val="22"/>
        </w:rPr>
        <w:instrText>TC "11. Intellectual property rights" \l 1</w:instrText>
      </w:r>
      <w:r w:rsidRPr="00DE6463">
        <w:rPr>
          <w:rFonts w:ascii="Malgun Gothic" w:eastAsia="Malgun Gothic" w:hAnsi="Malgun Gothic"/>
          <w:szCs w:val="22"/>
        </w:rPr>
        <w:fldChar w:fldCharType="end"/>
      </w:r>
      <w:bookmarkStart w:id="15" w:name="a258866"/>
      <w:bookmarkStart w:id="16" w:name="_Toc62830707"/>
      <w:r w:rsidRPr="00DE6463">
        <w:rPr>
          <w:rFonts w:ascii="Malgun Gothic" w:eastAsia="Malgun Gothic" w:hAnsi="Malgun Gothic"/>
          <w:szCs w:val="22"/>
        </w:rPr>
        <w:t>I</w:t>
      </w:r>
      <w:bookmarkEnd w:id="15"/>
      <w:bookmarkEnd w:id="16"/>
      <w:r w:rsidR="00345FDE">
        <w:rPr>
          <w:rFonts w:ascii="Malgun Gothic" w:eastAsia="Malgun Gothic" w:hAnsi="Malgun Gothic"/>
          <w:szCs w:val="22"/>
        </w:rPr>
        <w:t>ntellectual Property Rights</w:t>
      </w:r>
    </w:p>
    <w:p w14:paraId="17A5BA82" w14:textId="416E2931" w:rsidR="00D927CE" w:rsidRPr="00DE6463" w:rsidRDefault="00D927CE" w:rsidP="008E664F">
      <w:pPr>
        <w:pStyle w:val="Untitledsubclause1"/>
        <w:numPr>
          <w:ilvl w:val="1"/>
          <w:numId w:val="24"/>
        </w:numPr>
        <w:rPr>
          <w:rFonts w:ascii="Malgun Gothic" w:eastAsia="Malgun Gothic" w:hAnsi="Malgun Gothic"/>
          <w:szCs w:val="22"/>
        </w:rPr>
      </w:pPr>
      <w:bookmarkStart w:id="17" w:name="a735660"/>
      <w:r w:rsidRPr="00DE6463">
        <w:rPr>
          <w:rFonts w:ascii="Malgun Gothic" w:eastAsia="Malgun Gothic" w:hAnsi="Malgun Gothic"/>
          <w:szCs w:val="22"/>
        </w:rPr>
        <w:t xml:space="preserve">All intellectual property rights in or arising out of or in connection with the Services </w:t>
      </w:r>
      <w:r w:rsidR="00E30321">
        <w:rPr>
          <w:rFonts w:ascii="Malgun Gothic" w:eastAsia="Malgun Gothic" w:hAnsi="Malgun Gothic"/>
          <w:szCs w:val="22"/>
        </w:rPr>
        <w:t>ar</w:t>
      </w:r>
      <w:r w:rsidRPr="00DE6463">
        <w:rPr>
          <w:rFonts w:ascii="Malgun Gothic" w:eastAsia="Malgun Gothic" w:hAnsi="Malgun Gothic"/>
          <w:szCs w:val="22"/>
        </w:rPr>
        <w:t xml:space="preserve">e owned by us. </w:t>
      </w:r>
      <w:bookmarkEnd w:id="17"/>
    </w:p>
    <w:p w14:paraId="6EEC81C0" w14:textId="3A2F0C3A" w:rsidR="00D927CE" w:rsidRPr="00DE6463" w:rsidRDefault="00D927CE" w:rsidP="008E664F">
      <w:pPr>
        <w:pStyle w:val="Untitledsubclause1"/>
        <w:numPr>
          <w:ilvl w:val="1"/>
          <w:numId w:val="24"/>
        </w:numPr>
        <w:rPr>
          <w:rFonts w:ascii="Malgun Gothic" w:eastAsia="Malgun Gothic" w:hAnsi="Malgun Gothic"/>
          <w:szCs w:val="22"/>
        </w:rPr>
      </w:pPr>
      <w:r w:rsidRPr="00DE6463">
        <w:rPr>
          <w:rFonts w:ascii="Malgun Gothic" w:eastAsia="Malgun Gothic" w:hAnsi="Malgun Gothic"/>
          <w:szCs w:val="22"/>
        </w:rPr>
        <w:t>We reserve the right to take such actions as may be appropriate to restrain or prevent infringement of such copyright/intellectual property rights.</w:t>
      </w:r>
    </w:p>
    <w:p w14:paraId="023A8655" w14:textId="3215EB2C" w:rsidR="00D927CE" w:rsidRPr="00DE6463" w:rsidRDefault="008E664F" w:rsidP="008E664F">
      <w:pPr>
        <w:pStyle w:val="TitleClause"/>
        <w:numPr>
          <w:ilvl w:val="0"/>
          <w:numId w:val="24"/>
        </w:numPr>
        <w:rPr>
          <w:rFonts w:ascii="Malgun Gothic" w:eastAsia="Malgun Gothic" w:hAnsi="Malgun Gothic"/>
          <w:szCs w:val="22"/>
        </w:rPr>
      </w:pPr>
      <w:r w:rsidRPr="00DE6463">
        <w:rPr>
          <w:rFonts w:ascii="Malgun Gothic" w:eastAsia="Malgun Gothic" w:hAnsi="Malgun Gothic"/>
          <w:szCs w:val="22"/>
        </w:rPr>
        <w:t xml:space="preserve"> H</w:t>
      </w:r>
      <w:r w:rsidR="00345FDE">
        <w:rPr>
          <w:rFonts w:ascii="Malgun Gothic" w:eastAsia="Malgun Gothic" w:hAnsi="Malgun Gothic"/>
          <w:szCs w:val="22"/>
        </w:rPr>
        <w:t>ow we use your personal information</w:t>
      </w:r>
      <w:r w:rsidR="00D927CE" w:rsidRPr="00DE6463">
        <w:rPr>
          <w:rFonts w:ascii="Malgun Gothic" w:eastAsia="Malgun Gothic" w:hAnsi="Malgun Gothic"/>
          <w:szCs w:val="22"/>
        </w:rPr>
        <w:fldChar w:fldCharType="begin"/>
      </w:r>
      <w:r w:rsidR="00D927CE" w:rsidRPr="00DE6463">
        <w:rPr>
          <w:rFonts w:ascii="Malgun Gothic" w:eastAsia="Malgun Gothic" w:hAnsi="Malgun Gothic"/>
          <w:szCs w:val="22"/>
        </w:rPr>
        <w:instrText>TC "12. How we may use your personal information" \l 1</w:instrText>
      </w:r>
      <w:r w:rsidR="00D927CE" w:rsidRPr="00DE6463">
        <w:rPr>
          <w:rFonts w:ascii="Malgun Gothic" w:eastAsia="Malgun Gothic" w:hAnsi="Malgun Gothic"/>
          <w:szCs w:val="22"/>
        </w:rPr>
        <w:fldChar w:fldCharType="end"/>
      </w:r>
    </w:p>
    <w:p w14:paraId="1A402DCB" w14:textId="77777777" w:rsidR="00D927CE" w:rsidRPr="00DE6463" w:rsidRDefault="00D927CE" w:rsidP="008E664F">
      <w:pPr>
        <w:pStyle w:val="Untitledsubclause1"/>
        <w:numPr>
          <w:ilvl w:val="1"/>
          <w:numId w:val="24"/>
        </w:numPr>
        <w:rPr>
          <w:rFonts w:ascii="Malgun Gothic" w:eastAsia="Malgun Gothic" w:hAnsi="Malgun Gothic"/>
          <w:szCs w:val="22"/>
        </w:rPr>
      </w:pPr>
      <w:bookmarkStart w:id="18" w:name="a507339"/>
      <w:r w:rsidRPr="00DE6463">
        <w:rPr>
          <w:rFonts w:ascii="Malgun Gothic" w:eastAsia="Malgun Gothic" w:hAnsi="Malgun Gothic"/>
          <w:szCs w:val="22"/>
        </w:rPr>
        <w:t>We reserve the right to use any personal information you provide to us to:</w:t>
      </w:r>
      <w:bookmarkEnd w:id="18"/>
    </w:p>
    <w:p w14:paraId="2B298018" w14:textId="77777777" w:rsidR="00D927CE" w:rsidRPr="00DE6463" w:rsidRDefault="00D927CE" w:rsidP="008E664F">
      <w:pPr>
        <w:pStyle w:val="Untitledsubclause2"/>
        <w:numPr>
          <w:ilvl w:val="2"/>
          <w:numId w:val="24"/>
        </w:numPr>
        <w:ind w:left="1555"/>
        <w:rPr>
          <w:rFonts w:ascii="Malgun Gothic" w:eastAsia="Malgun Gothic" w:hAnsi="Malgun Gothic"/>
          <w:szCs w:val="22"/>
        </w:rPr>
      </w:pPr>
      <w:bookmarkStart w:id="19" w:name="a859934"/>
      <w:r w:rsidRPr="00DE6463">
        <w:rPr>
          <w:rFonts w:ascii="Malgun Gothic" w:eastAsia="Malgun Gothic" w:hAnsi="Malgun Gothic"/>
          <w:szCs w:val="22"/>
        </w:rPr>
        <w:t xml:space="preserve">provide the Services; </w:t>
      </w:r>
      <w:bookmarkEnd w:id="19"/>
    </w:p>
    <w:p w14:paraId="7223DDCD" w14:textId="77777777" w:rsidR="00D927CE" w:rsidRPr="00DE6463" w:rsidRDefault="00D927CE" w:rsidP="008E664F">
      <w:pPr>
        <w:pStyle w:val="Untitledsubclause2"/>
        <w:numPr>
          <w:ilvl w:val="2"/>
          <w:numId w:val="24"/>
        </w:numPr>
        <w:ind w:left="1555"/>
        <w:rPr>
          <w:rFonts w:ascii="Malgun Gothic" w:eastAsia="Malgun Gothic" w:hAnsi="Malgun Gothic"/>
          <w:szCs w:val="22"/>
        </w:rPr>
      </w:pPr>
      <w:bookmarkStart w:id="20" w:name="a146407"/>
      <w:r w:rsidRPr="00DE6463">
        <w:rPr>
          <w:rFonts w:ascii="Malgun Gothic" w:eastAsia="Malgun Gothic" w:hAnsi="Malgun Gothic"/>
          <w:szCs w:val="22"/>
        </w:rPr>
        <w:t>process your payment for the Services; and</w:t>
      </w:r>
      <w:bookmarkEnd w:id="20"/>
    </w:p>
    <w:p w14:paraId="6500ED71" w14:textId="474F9210" w:rsidR="00D927CE" w:rsidRPr="00DE6463" w:rsidRDefault="00D927CE" w:rsidP="008E664F">
      <w:pPr>
        <w:pStyle w:val="Untitledsubclause2"/>
        <w:numPr>
          <w:ilvl w:val="2"/>
          <w:numId w:val="24"/>
        </w:numPr>
        <w:ind w:left="1555"/>
        <w:rPr>
          <w:rFonts w:ascii="Malgun Gothic" w:eastAsia="Malgun Gothic" w:hAnsi="Malgun Gothic"/>
          <w:szCs w:val="22"/>
        </w:rPr>
      </w:pPr>
      <w:bookmarkStart w:id="21" w:name="a876982"/>
      <w:r w:rsidRPr="00DE6463">
        <w:rPr>
          <w:rFonts w:ascii="Malgun Gothic" w:eastAsia="Malgun Gothic" w:hAnsi="Malgun Gothic"/>
          <w:szCs w:val="22"/>
        </w:rPr>
        <w:t>inform you about similar services that we provide, but you may stop receiving these at any time by contacting us.</w:t>
      </w:r>
      <w:bookmarkEnd w:id="21"/>
    </w:p>
    <w:p w14:paraId="6FA1FE83" w14:textId="38F12FD6" w:rsidR="00D927CE" w:rsidRPr="00DE6463" w:rsidRDefault="00D927CE" w:rsidP="008E664F">
      <w:pPr>
        <w:pStyle w:val="Untitledsubclause1"/>
        <w:numPr>
          <w:ilvl w:val="1"/>
          <w:numId w:val="24"/>
        </w:numPr>
        <w:rPr>
          <w:rFonts w:ascii="Malgun Gothic" w:eastAsia="Malgun Gothic" w:hAnsi="Malgun Gothic"/>
          <w:szCs w:val="22"/>
        </w:rPr>
      </w:pPr>
      <w:r w:rsidRPr="00DE6463">
        <w:rPr>
          <w:rFonts w:ascii="Malgun Gothic" w:eastAsia="Malgun Gothic" w:hAnsi="Malgun Gothic"/>
          <w:szCs w:val="22"/>
        </w:rPr>
        <w:t xml:space="preserve">We reserve the right to </w:t>
      </w:r>
      <w:r w:rsidR="00E30321">
        <w:rPr>
          <w:rFonts w:ascii="Malgun Gothic" w:eastAsia="Malgun Gothic" w:hAnsi="Malgun Gothic"/>
          <w:szCs w:val="22"/>
        </w:rPr>
        <w:t>m</w:t>
      </w:r>
      <w:r w:rsidR="00E30321" w:rsidRPr="00DE6463">
        <w:rPr>
          <w:rFonts w:ascii="Malgun Gothic" w:eastAsia="Malgun Gothic" w:hAnsi="Malgun Gothic"/>
          <w:szCs w:val="22"/>
        </w:rPr>
        <w:t>ake</w:t>
      </w:r>
      <w:r w:rsidRPr="00DE6463">
        <w:rPr>
          <w:rFonts w:ascii="Malgun Gothic" w:eastAsia="Malgun Gothic" w:hAnsi="Malgun Gothic"/>
          <w:szCs w:val="22"/>
        </w:rPr>
        <w:t xml:space="preserve"> recordings of the Client during the sessions</w:t>
      </w:r>
      <w:r w:rsidR="00F765E7">
        <w:rPr>
          <w:rFonts w:ascii="Malgun Gothic" w:eastAsia="Malgun Gothic" w:hAnsi="Malgun Gothic"/>
          <w:szCs w:val="22"/>
        </w:rPr>
        <w:t xml:space="preserve"> for the sole purpose of advertising WOW</w:t>
      </w:r>
      <w:r w:rsidRPr="00DE6463">
        <w:rPr>
          <w:rFonts w:ascii="Malgun Gothic" w:eastAsia="Malgun Gothic" w:hAnsi="Malgun Gothic"/>
          <w:szCs w:val="22"/>
        </w:rPr>
        <w:t xml:space="preserve"> and you accept that all rights whatsoever arising in the recordings shall </w:t>
      </w:r>
      <w:r w:rsidR="00E30321" w:rsidRPr="00DE6463">
        <w:rPr>
          <w:rFonts w:ascii="Malgun Gothic" w:eastAsia="Malgun Gothic" w:hAnsi="Malgun Gothic"/>
          <w:szCs w:val="22"/>
        </w:rPr>
        <w:t>b</w:t>
      </w:r>
      <w:r w:rsidR="00E30321">
        <w:rPr>
          <w:rFonts w:ascii="Malgun Gothic" w:eastAsia="Malgun Gothic" w:hAnsi="Malgun Gothic"/>
          <w:szCs w:val="22"/>
        </w:rPr>
        <w:t>e</w:t>
      </w:r>
      <w:r w:rsidR="00E30321" w:rsidRPr="00DE6463">
        <w:rPr>
          <w:rFonts w:ascii="Malgun Gothic" w:eastAsia="Malgun Gothic" w:hAnsi="Malgun Gothic"/>
          <w:szCs w:val="22"/>
        </w:rPr>
        <w:t xml:space="preserve"> </w:t>
      </w:r>
      <w:r w:rsidRPr="00DE6463">
        <w:rPr>
          <w:rFonts w:ascii="Malgun Gothic" w:eastAsia="Malgun Gothic" w:hAnsi="Malgun Gothic"/>
          <w:szCs w:val="22"/>
        </w:rPr>
        <w:t>solely owned by us.</w:t>
      </w:r>
      <w:r w:rsidR="00E30321">
        <w:rPr>
          <w:rFonts w:ascii="Malgun Gothic" w:eastAsia="Malgun Gothic" w:hAnsi="Malgun Gothic"/>
          <w:szCs w:val="22"/>
        </w:rPr>
        <w:t xml:space="preserve"> </w:t>
      </w:r>
    </w:p>
    <w:p w14:paraId="34ADC819" w14:textId="7ADA9222" w:rsidR="00D927CE" w:rsidRPr="00DE6463" w:rsidRDefault="00D927CE" w:rsidP="008E664F">
      <w:pPr>
        <w:pStyle w:val="Untitledsubclause1"/>
        <w:numPr>
          <w:ilvl w:val="1"/>
          <w:numId w:val="24"/>
        </w:numPr>
        <w:rPr>
          <w:rFonts w:ascii="Malgun Gothic" w:eastAsia="Malgun Gothic" w:hAnsi="Malgun Gothic"/>
          <w:szCs w:val="22"/>
        </w:rPr>
      </w:pPr>
      <w:r w:rsidRPr="00DE6463">
        <w:rPr>
          <w:rFonts w:ascii="Malgun Gothic" w:eastAsia="Malgun Gothic" w:hAnsi="Malgun Gothic"/>
          <w:szCs w:val="22"/>
        </w:rPr>
        <w:t xml:space="preserve">You agree that any recordings may be used by us at our absolute discretion in any manner including but not limited to </w:t>
      </w:r>
      <w:r w:rsidR="00E30321">
        <w:rPr>
          <w:rFonts w:ascii="Malgun Gothic" w:eastAsia="Malgun Gothic" w:hAnsi="Malgun Gothic"/>
          <w:szCs w:val="22"/>
        </w:rPr>
        <w:t>on our</w:t>
      </w:r>
      <w:r w:rsidR="00E30321" w:rsidRPr="00DE6463">
        <w:rPr>
          <w:rFonts w:ascii="Malgun Gothic" w:eastAsia="Malgun Gothic" w:hAnsi="Malgun Gothic"/>
          <w:szCs w:val="22"/>
        </w:rPr>
        <w:t xml:space="preserve"> </w:t>
      </w:r>
      <w:r w:rsidRPr="00DE6463">
        <w:rPr>
          <w:rFonts w:ascii="Malgun Gothic" w:eastAsia="Malgun Gothic" w:hAnsi="Malgun Gothic"/>
          <w:szCs w:val="22"/>
        </w:rPr>
        <w:t>website, social media, mark</w:t>
      </w:r>
      <w:r w:rsidR="00E30321">
        <w:rPr>
          <w:rFonts w:ascii="Malgun Gothic" w:eastAsia="Malgun Gothic" w:hAnsi="Malgun Gothic"/>
          <w:szCs w:val="22"/>
        </w:rPr>
        <w:t>et</w:t>
      </w:r>
      <w:r w:rsidRPr="00DE6463">
        <w:rPr>
          <w:rFonts w:ascii="Malgun Gothic" w:eastAsia="Malgun Gothic" w:hAnsi="Malgun Gothic"/>
          <w:szCs w:val="22"/>
        </w:rPr>
        <w:t>ing, PR, promoti</w:t>
      </w:r>
      <w:r w:rsidR="008E664F" w:rsidRPr="00DE6463">
        <w:rPr>
          <w:rFonts w:ascii="Malgun Gothic" w:eastAsia="Malgun Gothic" w:hAnsi="Malgun Gothic"/>
          <w:szCs w:val="22"/>
        </w:rPr>
        <w:t>onal</w:t>
      </w:r>
      <w:r w:rsidRPr="00DE6463">
        <w:rPr>
          <w:rFonts w:ascii="Malgun Gothic" w:eastAsia="Malgun Gothic" w:hAnsi="Malgun Gothic"/>
          <w:szCs w:val="22"/>
        </w:rPr>
        <w:t xml:space="preserve"> material and advertisements unless you otherwise </w:t>
      </w:r>
      <w:r w:rsidR="00E30321">
        <w:rPr>
          <w:rFonts w:ascii="Malgun Gothic" w:eastAsia="Malgun Gothic" w:hAnsi="Malgun Gothic"/>
          <w:szCs w:val="22"/>
        </w:rPr>
        <w:t>inform us</w:t>
      </w:r>
      <w:r w:rsidRPr="00DE6463">
        <w:rPr>
          <w:rFonts w:ascii="Malgun Gothic" w:eastAsia="Malgun Gothic" w:hAnsi="Malgun Gothic"/>
          <w:szCs w:val="22"/>
        </w:rPr>
        <w:t xml:space="preserve"> in writing and</w:t>
      </w:r>
      <w:r w:rsidR="00E30321">
        <w:rPr>
          <w:rFonts w:ascii="Malgun Gothic" w:eastAsia="Malgun Gothic" w:hAnsi="Malgun Gothic"/>
          <w:szCs w:val="22"/>
        </w:rPr>
        <w:t xml:space="preserve"> /or</w:t>
      </w:r>
      <w:r w:rsidRPr="00DE6463">
        <w:rPr>
          <w:rFonts w:ascii="Malgun Gothic" w:eastAsia="Malgun Gothic" w:hAnsi="Malgun Gothic"/>
          <w:szCs w:val="22"/>
        </w:rPr>
        <w:t xml:space="preserve"> by email p</w:t>
      </w:r>
      <w:r w:rsidR="00345FDE">
        <w:rPr>
          <w:rFonts w:ascii="Malgun Gothic" w:eastAsia="Malgun Gothic" w:hAnsi="Malgun Gothic"/>
          <w:szCs w:val="22"/>
        </w:rPr>
        <w:t xml:space="preserve">rior to </w:t>
      </w:r>
      <w:r w:rsidR="00E30321">
        <w:rPr>
          <w:rFonts w:ascii="Malgun Gothic" w:eastAsia="Malgun Gothic" w:hAnsi="Malgun Gothic"/>
          <w:szCs w:val="22"/>
        </w:rPr>
        <w:t xml:space="preserve">the </w:t>
      </w:r>
      <w:r w:rsidR="00345FDE">
        <w:rPr>
          <w:rFonts w:ascii="Malgun Gothic" w:eastAsia="Malgun Gothic" w:hAnsi="Malgun Gothic"/>
          <w:szCs w:val="22"/>
        </w:rPr>
        <w:t>TBRC</w:t>
      </w:r>
      <w:r w:rsidRPr="00DE6463">
        <w:rPr>
          <w:rFonts w:ascii="Malgun Gothic" w:eastAsia="Malgun Gothic" w:hAnsi="Malgun Gothic"/>
          <w:szCs w:val="22"/>
        </w:rPr>
        <w:t>.</w:t>
      </w:r>
      <w:r w:rsidR="00345FDE">
        <w:rPr>
          <w:rFonts w:ascii="Malgun Gothic" w:eastAsia="Malgun Gothic" w:hAnsi="Malgun Gothic"/>
          <w:szCs w:val="22"/>
        </w:rPr>
        <w:t xml:space="preserve"> We will ask you to confirm this at the TBRC</w:t>
      </w:r>
      <w:r w:rsidR="00E30321">
        <w:rPr>
          <w:rFonts w:ascii="Malgun Gothic" w:eastAsia="Malgun Gothic" w:hAnsi="Malgun Gothic"/>
          <w:szCs w:val="22"/>
        </w:rPr>
        <w:t>.</w:t>
      </w:r>
    </w:p>
    <w:p w14:paraId="09E23F20" w14:textId="7F267F0E" w:rsidR="00D927CE" w:rsidRPr="00DE6463" w:rsidRDefault="00D927CE" w:rsidP="008E664F">
      <w:pPr>
        <w:pStyle w:val="TitleClause"/>
        <w:numPr>
          <w:ilvl w:val="0"/>
          <w:numId w:val="24"/>
        </w:numPr>
        <w:rPr>
          <w:rFonts w:ascii="Malgun Gothic" w:eastAsia="Malgun Gothic" w:hAnsi="Malgun Gothic"/>
          <w:szCs w:val="22"/>
        </w:rPr>
      </w:pPr>
      <w:r w:rsidRPr="00DE6463">
        <w:rPr>
          <w:rFonts w:ascii="Malgun Gothic" w:eastAsia="Malgun Gothic" w:hAnsi="Malgun Gothic"/>
          <w:szCs w:val="22"/>
        </w:rPr>
        <w:fldChar w:fldCharType="begin"/>
      </w:r>
      <w:r w:rsidRPr="00DE6463">
        <w:rPr>
          <w:rFonts w:ascii="Malgun Gothic" w:eastAsia="Malgun Gothic" w:hAnsi="Malgun Gothic"/>
          <w:szCs w:val="22"/>
        </w:rPr>
        <w:instrText>TC "13. Limitation of liability: YOUR ATTENTION IS PARTICULARLY DRAWN TO THIS CLAUSE." \l 1</w:instrText>
      </w:r>
      <w:r w:rsidRPr="00DE6463">
        <w:rPr>
          <w:rFonts w:ascii="Malgun Gothic" w:eastAsia="Malgun Gothic" w:hAnsi="Malgun Gothic"/>
          <w:szCs w:val="22"/>
        </w:rPr>
        <w:fldChar w:fldCharType="end"/>
      </w:r>
      <w:bookmarkStart w:id="22" w:name="a374023"/>
      <w:bookmarkStart w:id="23" w:name="_Toc62830709"/>
      <w:r w:rsidR="008E664F" w:rsidRPr="00DE6463">
        <w:rPr>
          <w:rFonts w:ascii="Malgun Gothic" w:eastAsia="Malgun Gothic" w:hAnsi="Malgun Gothic"/>
          <w:szCs w:val="22"/>
        </w:rPr>
        <w:t>LIMITATION OF LIABILITY</w:t>
      </w:r>
      <w:r w:rsidRPr="00DE6463">
        <w:rPr>
          <w:rFonts w:ascii="Malgun Gothic" w:eastAsia="Malgun Gothic" w:hAnsi="Malgun Gothic"/>
          <w:szCs w:val="22"/>
        </w:rPr>
        <w:t>: YOUR ATTENTION IS PARTICULARLY DRAWN TO THIS CLAUSE.</w:t>
      </w:r>
      <w:bookmarkEnd w:id="22"/>
      <w:bookmarkEnd w:id="23"/>
    </w:p>
    <w:p w14:paraId="57E1D4CB" w14:textId="43CFD317" w:rsidR="00D927CE" w:rsidRPr="00DE6463" w:rsidRDefault="00D927CE" w:rsidP="008E664F">
      <w:pPr>
        <w:pStyle w:val="Untitledsubclause1"/>
        <w:numPr>
          <w:ilvl w:val="1"/>
          <w:numId w:val="24"/>
        </w:numPr>
        <w:rPr>
          <w:rFonts w:ascii="Malgun Gothic" w:eastAsia="Malgun Gothic" w:hAnsi="Malgun Gothic"/>
          <w:szCs w:val="22"/>
        </w:rPr>
      </w:pPr>
      <w:bookmarkStart w:id="24" w:name="a604464"/>
      <w:r w:rsidRPr="00DE6463">
        <w:rPr>
          <w:rFonts w:ascii="Malgun Gothic" w:eastAsia="Malgun Gothic" w:hAnsi="Malgun Gothic"/>
          <w:szCs w:val="22"/>
        </w:rPr>
        <w:t xml:space="preserve">Nothing in </w:t>
      </w:r>
      <w:r w:rsidR="00E30321" w:rsidRPr="00DE6463">
        <w:rPr>
          <w:rFonts w:ascii="Malgun Gothic" w:eastAsia="Malgun Gothic" w:hAnsi="Malgun Gothic"/>
          <w:szCs w:val="22"/>
        </w:rPr>
        <w:t>th</w:t>
      </w:r>
      <w:r w:rsidR="00E30321">
        <w:rPr>
          <w:rFonts w:ascii="Malgun Gothic" w:eastAsia="Malgun Gothic" w:hAnsi="Malgun Gothic"/>
          <w:szCs w:val="22"/>
        </w:rPr>
        <w:t>ese Terms</w:t>
      </w:r>
      <w:r w:rsidRPr="00DE6463">
        <w:rPr>
          <w:rFonts w:ascii="Malgun Gothic" w:eastAsia="Malgun Gothic" w:hAnsi="Malgun Gothic"/>
          <w:szCs w:val="22"/>
        </w:rPr>
        <w:t xml:space="preserve"> limits any liability which cannot legally be limited, including liability for:</w:t>
      </w:r>
      <w:bookmarkEnd w:id="24"/>
    </w:p>
    <w:p w14:paraId="0DAD5B59" w14:textId="77777777" w:rsidR="00D927CE" w:rsidRPr="00DE6463" w:rsidRDefault="00D927CE" w:rsidP="008E664F">
      <w:pPr>
        <w:pStyle w:val="Untitledsubclause2"/>
        <w:numPr>
          <w:ilvl w:val="2"/>
          <w:numId w:val="24"/>
        </w:numPr>
        <w:ind w:left="1555"/>
        <w:rPr>
          <w:rFonts w:ascii="Malgun Gothic" w:eastAsia="Malgun Gothic" w:hAnsi="Malgun Gothic"/>
          <w:szCs w:val="22"/>
        </w:rPr>
      </w:pPr>
      <w:bookmarkStart w:id="25" w:name="a380044"/>
      <w:r w:rsidRPr="00DE6463">
        <w:rPr>
          <w:rFonts w:ascii="Malgun Gothic" w:eastAsia="Malgun Gothic" w:hAnsi="Malgun Gothic"/>
          <w:szCs w:val="22"/>
        </w:rPr>
        <w:t>death or personal injury caused by negligence;</w:t>
      </w:r>
      <w:bookmarkEnd w:id="25"/>
    </w:p>
    <w:p w14:paraId="4E961283" w14:textId="77777777" w:rsidR="00D927CE" w:rsidRPr="00DE6463" w:rsidRDefault="00D927CE" w:rsidP="008E664F">
      <w:pPr>
        <w:pStyle w:val="Untitledsubclause2"/>
        <w:numPr>
          <w:ilvl w:val="2"/>
          <w:numId w:val="24"/>
        </w:numPr>
        <w:ind w:left="1555"/>
        <w:rPr>
          <w:rFonts w:ascii="Malgun Gothic" w:eastAsia="Malgun Gothic" w:hAnsi="Malgun Gothic"/>
          <w:szCs w:val="22"/>
        </w:rPr>
      </w:pPr>
      <w:bookmarkStart w:id="26" w:name="a173326"/>
      <w:r w:rsidRPr="00DE6463">
        <w:rPr>
          <w:rFonts w:ascii="Malgun Gothic" w:eastAsia="Malgun Gothic" w:hAnsi="Malgun Gothic"/>
          <w:szCs w:val="22"/>
        </w:rPr>
        <w:t>fraud or fraudulent misrepresentation; and</w:t>
      </w:r>
      <w:bookmarkEnd w:id="26"/>
    </w:p>
    <w:p w14:paraId="6E5119BB" w14:textId="77777777" w:rsidR="00D927CE" w:rsidRPr="00DE6463" w:rsidRDefault="00D927CE" w:rsidP="008E664F">
      <w:pPr>
        <w:pStyle w:val="Untitledsubclause2"/>
        <w:numPr>
          <w:ilvl w:val="2"/>
          <w:numId w:val="24"/>
        </w:numPr>
        <w:ind w:left="1555"/>
        <w:rPr>
          <w:rFonts w:ascii="Malgun Gothic" w:eastAsia="Malgun Gothic" w:hAnsi="Malgun Gothic"/>
          <w:szCs w:val="22"/>
        </w:rPr>
      </w:pPr>
      <w:bookmarkStart w:id="27" w:name="a790256"/>
      <w:r w:rsidRPr="00DE6463">
        <w:rPr>
          <w:rFonts w:ascii="Malgun Gothic" w:eastAsia="Malgun Gothic" w:hAnsi="Malgun Gothic"/>
          <w:szCs w:val="22"/>
        </w:rPr>
        <w:t>breach of the terms implied by section 2 of the Supply of Goods and Services Act 1982 (title and quiet possession).</w:t>
      </w:r>
      <w:bookmarkEnd w:id="27"/>
    </w:p>
    <w:p w14:paraId="11E4315E" w14:textId="5CD6C94A" w:rsidR="00D927CE" w:rsidRDefault="00D927CE" w:rsidP="00DD0EA3">
      <w:pPr>
        <w:pStyle w:val="Untitledsubclause1"/>
        <w:numPr>
          <w:ilvl w:val="1"/>
          <w:numId w:val="24"/>
        </w:numPr>
        <w:rPr>
          <w:rFonts w:ascii="Malgun Gothic" w:eastAsia="Malgun Gothic" w:hAnsi="Malgun Gothic"/>
          <w:szCs w:val="22"/>
        </w:rPr>
      </w:pPr>
      <w:bookmarkStart w:id="28" w:name="a418831"/>
      <w:r w:rsidRPr="00DE6463">
        <w:rPr>
          <w:rFonts w:ascii="Malgun Gothic" w:eastAsia="Malgun Gothic" w:hAnsi="Malgun Gothic"/>
          <w:szCs w:val="22"/>
        </w:rPr>
        <w:t xml:space="preserve">Subject to </w:t>
      </w:r>
      <w:r w:rsidRPr="00DE6463">
        <w:rPr>
          <w:rFonts w:ascii="Malgun Gothic" w:eastAsia="Malgun Gothic" w:hAnsi="Malgun Gothic"/>
          <w:szCs w:val="22"/>
        </w:rPr>
        <w:fldChar w:fldCharType="begin"/>
      </w:r>
      <w:r w:rsidRPr="00DE6463">
        <w:rPr>
          <w:rFonts w:ascii="Malgun Gothic" w:eastAsia="Malgun Gothic" w:hAnsi="Malgun Gothic"/>
          <w:szCs w:val="22"/>
        </w:rPr>
        <w:instrText>PAGEREF a604464\# "'clause '"  \h</w:instrText>
      </w:r>
      <w:r w:rsidRPr="00DE6463">
        <w:rPr>
          <w:rFonts w:ascii="Malgun Gothic" w:eastAsia="Malgun Gothic" w:hAnsi="Malgun Gothic"/>
          <w:szCs w:val="22"/>
        </w:rPr>
      </w:r>
      <w:r w:rsidRPr="00DE6463">
        <w:rPr>
          <w:rFonts w:ascii="Malgun Gothic" w:eastAsia="Malgun Gothic" w:hAnsi="Malgun Gothic"/>
          <w:szCs w:val="22"/>
        </w:rPr>
        <w:fldChar w:fldCharType="separate"/>
      </w:r>
      <w:r w:rsidR="001D5DE3" w:rsidRPr="00DE6463">
        <w:rPr>
          <w:rFonts w:ascii="Malgun Gothic" w:eastAsia="Malgun Gothic" w:hAnsi="Malgun Gothic"/>
          <w:noProof/>
          <w:szCs w:val="22"/>
        </w:rPr>
        <w:t xml:space="preserve">clause </w:t>
      </w:r>
      <w:r w:rsidRPr="00DE6463">
        <w:rPr>
          <w:rFonts w:ascii="Malgun Gothic" w:eastAsia="Malgun Gothic" w:hAnsi="Malgun Gothic"/>
          <w:szCs w:val="22"/>
        </w:rPr>
        <w:fldChar w:fldCharType="end"/>
      </w:r>
      <w:r w:rsidR="00DD0EA3">
        <w:rPr>
          <w:rFonts w:ascii="Malgun Gothic" w:eastAsia="Malgun Gothic" w:hAnsi="Malgun Gothic"/>
          <w:szCs w:val="22"/>
        </w:rPr>
        <w:t>14.1,</w:t>
      </w:r>
      <w:r w:rsidRPr="00DE6463">
        <w:rPr>
          <w:rFonts w:ascii="Malgun Gothic" w:eastAsia="Malgun Gothic" w:hAnsi="Malgun Gothic"/>
          <w:szCs w:val="22"/>
        </w:rPr>
        <w:t xml:space="preserve"> we will not be liable to you, whether in contract, tort (including negligence), for breach of statutory duty, or otherwise, arising under or in connection with the Contract for</w:t>
      </w:r>
      <w:bookmarkEnd w:id="28"/>
      <w:r w:rsidR="009C18AC">
        <w:rPr>
          <w:rFonts w:ascii="Malgun Gothic" w:eastAsia="Malgun Gothic" w:hAnsi="Malgun Gothic"/>
          <w:szCs w:val="22"/>
        </w:rPr>
        <w:t>:</w:t>
      </w:r>
    </w:p>
    <w:p w14:paraId="6F442336" w14:textId="77777777" w:rsidR="009C18AC" w:rsidRPr="00DE6463" w:rsidRDefault="009C18AC" w:rsidP="009C18AC">
      <w:pPr>
        <w:pStyle w:val="Untitledsubclause2"/>
        <w:numPr>
          <w:ilvl w:val="2"/>
          <w:numId w:val="24"/>
        </w:numPr>
        <w:ind w:left="1555"/>
        <w:rPr>
          <w:rFonts w:ascii="Malgun Gothic" w:eastAsia="Malgun Gothic" w:hAnsi="Malgun Gothic"/>
          <w:szCs w:val="22"/>
        </w:rPr>
      </w:pPr>
      <w:bookmarkStart w:id="29" w:name="a136412"/>
      <w:r w:rsidRPr="00DE6463">
        <w:rPr>
          <w:rFonts w:ascii="Malgun Gothic" w:eastAsia="Malgun Gothic" w:hAnsi="Malgun Gothic"/>
          <w:szCs w:val="22"/>
        </w:rPr>
        <w:t>loss of profits;</w:t>
      </w:r>
      <w:bookmarkEnd w:id="29"/>
    </w:p>
    <w:p w14:paraId="2407C6CE" w14:textId="77777777" w:rsidR="009C18AC" w:rsidRPr="00DE6463" w:rsidRDefault="009C18AC" w:rsidP="009C18AC">
      <w:pPr>
        <w:pStyle w:val="Untitledsubclause2"/>
        <w:numPr>
          <w:ilvl w:val="2"/>
          <w:numId w:val="24"/>
        </w:numPr>
        <w:ind w:left="1555"/>
        <w:rPr>
          <w:rFonts w:ascii="Malgun Gothic" w:eastAsia="Malgun Gothic" w:hAnsi="Malgun Gothic"/>
          <w:szCs w:val="22"/>
        </w:rPr>
      </w:pPr>
      <w:bookmarkStart w:id="30" w:name="a117226"/>
      <w:r w:rsidRPr="00DE6463">
        <w:rPr>
          <w:rFonts w:ascii="Malgun Gothic" w:eastAsia="Malgun Gothic" w:hAnsi="Malgun Gothic"/>
          <w:szCs w:val="22"/>
        </w:rPr>
        <w:t>loss of sales or business;</w:t>
      </w:r>
      <w:bookmarkEnd w:id="30"/>
    </w:p>
    <w:p w14:paraId="59628DCC" w14:textId="77777777" w:rsidR="009C18AC" w:rsidRPr="00DE6463" w:rsidRDefault="009C18AC" w:rsidP="009C18AC">
      <w:pPr>
        <w:pStyle w:val="Untitledsubclause2"/>
        <w:numPr>
          <w:ilvl w:val="2"/>
          <w:numId w:val="24"/>
        </w:numPr>
        <w:ind w:left="1553"/>
        <w:rPr>
          <w:rFonts w:ascii="Malgun Gothic" w:eastAsia="Malgun Gothic" w:hAnsi="Malgun Gothic"/>
          <w:szCs w:val="22"/>
        </w:rPr>
      </w:pPr>
      <w:bookmarkStart w:id="31" w:name="a440891"/>
      <w:r w:rsidRPr="00DE6463">
        <w:rPr>
          <w:rFonts w:ascii="Malgun Gothic" w:eastAsia="Malgun Gothic" w:hAnsi="Malgun Gothic"/>
          <w:szCs w:val="22"/>
        </w:rPr>
        <w:t>loss of agreements or contracts;</w:t>
      </w:r>
      <w:bookmarkEnd w:id="31"/>
    </w:p>
    <w:p w14:paraId="5BC8C128" w14:textId="77777777" w:rsidR="009C18AC" w:rsidRDefault="009C18AC" w:rsidP="009C18AC">
      <w:pPr>
        <w:pStyle w:val="Untitledsubclause2"/>
        <w:numPr>
          <w:ilvl w:val="2"/>
          <w:numId w:val="24"/>
        </w:numPr>
        <w:ind w:left="1553"/>
        <w:rPr>
          <w:rFonts w:ascii="Malgun Gothic" w:eastAsia="Malgun Gothic" w:hAnsi="Malgun Gothic"/>
          <w:szCs w:val="22"/>
        </w:rPr>
      </w:pPr>
      <w:bookmarkStart w:id="32" w:name="a125109"/>
      <w:r w:rsidRPr="009C18AC">
        <w:rPr>
          <w:rFonts w:ascii="Malgun Gothic" w:eastAsia="Malgun Gothic" w:hAnsi="Malgun Gothic"/>
          <w:szCs w:val="22"/>
        </w:rPr>
        <w:t>any indirect or consequential loss</w:t>
      </w:r>
      <w:bookmarkEnd w:id="32"/>
      <w:r w:rsidRPr="009C18AC">
        <w:rPr>
          <w:rFonts w:ascii="Malgun Gothic" w:eastAsia="Malgun Gothic" w:hAnsi="Malgun Gothic"/>
          <w:szCs w:val="22"/>
        </w:rPr>
        <w:t>;</w:t>
      </w:r>
    </w:p>
    <w:p w14:paraId="36F4FABE" w14:textId="0D283D6A" w:rsidR="009C18AC" w:rsidRPr="009C18AC" w:rsidRDefault="009C18AC" w:rsidP="009C18AC">
      <w:pPr>
        <w:pStyle w:val="Untitledsubclause2"/>
        <w:numPr>
          <w:ilvl w:val="2"/>
          <w:numId w:val="24"/>
        </w:numPr>
        <w:ind w:left="1553"/>
        <w:rPr>
          <w:rFonts w:ascii="Malgun Gothic" w:eastAsia="Malgun Gothic" w:hAnsi="Malgun Gothic"/>
          <w:szCs w:val="22"/>
        </w:rPr>
      </w:pPr>
      <w:r w:rsidRPr="009C18AC">
        <w:rPr>
          <w:rFonts w:ascii="Malgun Gothic" w:eastAsia="Malgun Gothic" w:hAnsi="Malgun Gothic"/>
          <w:szCs w:val="22"/>
        </w:rPr>
        <w:t>loss, damage or theft of personal goods</w:t>
      </w:r>
    </w:p>
    <w:p w14:paraId="7A46A23C" w14:textId="3843BB57" w:rsidR="00D927CE" w:rsidRPr="00DE6463" w:rsidRDefault="00D927CE" w:rsidP="008E664F">
      <w:pPr>
        <w:pStyle w:val="Untitledsubclause1"/>
        <w:numPr>
          <w:ilvl w:val="1"/>
          <w:numId w:val="24"/>
        </w:numPr>
        <w:rPr>
          <w:rFonts w:ascii="Malgun Gothic" w:eastAsia="Malgun Gothic" w:hAnsi="Malgun Gothic"/>
          <w:szCs w:val="22"/>
        </w:rPr>
      </w:pPr>
      <w:bookmarkStart w:id="33" w:name="a104788"/>
      <w:r w:rsidRPr="00DE6463">
        <w:rPr>
          <w:rFonts w:ascii="Malgun Gothic" w:eastAsia="Malgun Gothic" w:hAnsi="Malgun Gothic"/>
          <w:szCs w:val="22"/>
        </w:rPr>
        <w:t xml:space="preserve">This </w:t>
      </w:r>
      <w:r w:rsidRPr="00DE6463">
        <w:rPr>
          <w:rFonts w:ascii="Malgun Gothic" w:eastAsia="Malgun Gothic" w:hAnsi="Malgun Gothic"/>
          <w:szCs w:val="22"/>
        </w:rPr>
        <w:fldChar w:fldCharType="begin"/>
      </w:r>
      <w:r w:rsidRPr="00DE6463">
        <w:rPr>
          <w:rFonts w:ascii="Malgun Gothic" w:eastAsia="Malgun Gothic" w:hAnsi="Malgun Gothic"/>
          <w:szCs w:val="22"/>
        </w:rPr>
        <w:instrText>PAGEREF a374023\# "'clause '"  \h</w:instrText>
      </w:r>
      <w:r w:rsidRPr="00DE6463">
        <w:rPr>
          <w:rFonts w:ascii="Malgun Gothic" w:eastAsia="Malgun Gothic" w:hAnsi="Malgun Gothic"/>
          <w:szCs w:val="22"/>
        </w:rPr>
      </w:r>
      <w:r w:rsidRPr="00DE6463">
        <w:rPr>
          <w:rFonts w:ascii="Malgun Gothic" w:eastAsia="Malgun Gothic" w:hAnsi="Malgun Gothic"/>
          <w:szCs w:val="22"/>
        </w:rPr>
        <w:fldChar w:fldCharType="separate"/>
      </w:r>
      <w:r w:rsidR="001D5DE3" w:rsidRPr="00DE6463">
        <w:rPr>
          <w:rFonts w:ascii="Malgun Gothic" w:eastAsia="Malgun Gothic" w:hAnsi="Malgun Gothic"/>
          <w:noProof/>
          <w:szCs w:val="22"/>
        </w:rPr>
        <w:t xml:space="preserve">clause </w:t>
      </w:r>
      <w:r w:rsidRPr="00DE6463">
        <w:rPr>
          <w:rFonts w:ascii="Malgun Gothic" w:eastAsia="Malgun Gothic" w:hAnsi="Malgun Gothic"/>
          <w:szCs w:val="22"/>
        </w:rPr>
        <w:fldChar w:fldCharType="end"/>
      </w:r>
      <w:r w:rsidRPr="00DE6463">
        <w:rPr>
          <w:rFonts w:ascii="Malgun Gothic" w:eastAsia="Malgun Gothic" w:hAnsi="Malgun Gothic"/>
          <w:szCs w:val="22"/>
        </w:rPr>
        <w:t>1</w:t>
      </w:r>
      <w:r w:rsidR="00E801C3" w:rsidRPr="00DE6463">
        <w:rPr>
          <w:rFonts w:ascii="Malgun Gothic" w:eastAsia="Malgun Gothic" w:hAnsi="Malgun Gothic"/>
          <w:szCs w:val="22"/>
        </w:rPr>
        <w:t>4</w:t>
      </w:r>
      <w:r w:rsidRPr="00DE6463">
        <w:rPr>
          <w:rFonts w:ascii="Malgun Gothic" w:eastAsia="Malgun Gothic" w:hAnsi="Malgun Gothic"/>
          <w:szCs w:val="22"/>
        </w:rPr>
        <w:t xml:space="preserve"> will survive termination of the Contract.</w:t>
      </w:r>
      <w:bookmarkEnd w:id="33"/>
    </w:p>
    <w:p w14:paraId="02CAD5C1" w14:textId="33024B5D" w:rsidR="00D927CE" w:rsidRPr="00DE6463" w:rsidRDefault="00D927CE" w:rsidP="008E664F">
      <w:pPr>
        <w:pStyle w:val="Untitledsubclause1"/>
        <w:numPr>
          <w:ilvl w:val="1"/>
          <w:numId w:val="24"/>
        </w:numPr>
        <w:rPr>
          <w:rFonts w:ascii="Malgun Gothic" w:eastAsia="Malgun Gothic" w:hAnsi="Malgun Gothic"/>
          <w:szCs w:val="22"/>
        </w:rPr>
      </w:pPr>
      <w:r w:rsidRPr="00DE6463">
        <w:rPr>
          <w:rFonts w:ascii="Malgun Gothic" w:eastAsia="Malgun Gothic" w:hAnsi="Malgun Gothic"/>
          <w:szCs w:val="22"/>
        </w:rPr>
        <w:t xml:space="preserve">We do not guarantee weight or fat loss. Our nutrition advice is generic and focused on the general wellbeing of individuals. If </w:t>
      </w:r>
      <w:r w:rsidR="003F2C17" w:rsidRPr="00DE6463">
        <w:rPr>
          <w:rFonts w:ascii="Malgun Gothic" w:eastAsia="Malgun Gothic" w:hAnsi="Malgun Gothic"/>
          <w:szCs w:val="22"/>
        </w:rPr>
        <w:t xml:space="preserve">the individual </w:t>
      </w:r>
      <w:r w:rsidRPr="00DE6463">
        <w:rPr>
          <w:rFonts w:ascii="Malgun Gothic" w:eastAsia="Malgun Gothic" w:hAnsi="Malgun Gothic"/>
          <w:szCs w:val="22"/>
        </w:rPr>
        <w:t xml:space="preserve">follows a balanced and </w:t>
      </w:r>
      <w:r w:rsidR="00C62588" w:rsidRPr="00DE6463">
        <w:rPr>
          <w:rFonts w:ascii="Malgun Gothic" w:eastAsia="Malgun Gothic" w:hAnsi="Malgun Gothic"/>
          <w:szCs w:val="22"/>
        </w:rPr>
        <w:t>calorie-controlled</w:t>
      </w:r>
      <w:r w:rsidRPr="00DE6463">
        <w:rPr>
          <w:rFonts w:ascii="Malgun Gothic" w:eastAsia="Malgun Gothic" w:hAnsi="Malgun Gothic"/>
          <w:szCs w:val="22"/>
        </w:rPr>
        <w:t xml:space="preserve"> diet, </w:t>
      </w:r>
      <w:r w:rsidR="003F2C17" w:rsidRPr="00DE6463">
        <w:rPr>
          <w:rFonts w:ascii="Malgun Gothic" w:eastAsia="Malgun Gothic" w:hAnsi="Malgun Gothic"/>
          <w:szCs w:val="22"/>
        </w:rPr>
        <w:t>he/she w</w:t>
      </w:r>
      <w:r w:rsidRPr="00DE6463">
        <w:rPr>
          <w:rFonts w:ascii="Malgun Gothic" w:eastAsia="Malgun Gothic" w:hAnsi="Malgun Gothic"/>
          <w:szCs w:val="22"/>
        </w:rPr>
        <w:t>ill be able to benefit from our Service</w:t>
      </w:r>
      <w:r w:rsidR="00BB6C8D" w:rsidRPr="00DE6463">
        <w:rPr>
          <w:rFonts w:ascii="Malgun Gothic" w:eastAsia="Malgun Gothic" w:hAnsi="Malgun Gothic"/>
          <w:szCs w:val="22"/>
        </w:rPr>
        <w:t>s</w:t>
      </w:r>
      <w:r w:rsidRPr="00DE6463">
        <w:rPr>
          <w:rFonts w:ascii="Malgun Gothic" w:eastAsia="Malgun Gothic" w:hAnsi="Malgun Gothic"/>
          <w:szCs w:val="22"/>
        </w:rPr>
        <w:t>.</w:t>
      </w:r>
      <w:r w:rsidRPr="00DE6463">
        <w:rPr>
          <w:rFonts w:ascii="Malgun Gothic" w:eastAsia="Malgun Gothic" w:hAnsi="Malgun Gothic" w:hint="eastAsia"/>
          <w:color w:val="253C57"/>
          <w:szCs w:val="22"/>
          <w:lang w:val="en" w:eastAsia="en-GB"/>
        </w:rPr>
        <w:t xml:space="preserve"> </w:t>
      </w:r>
    </w:p>
    <w:p w14:paraId="3A770DA1" w14:textId="38A15E77" w:rsidR="00D927CE" w:rsidRPr="00DE6463" w:rsidRDefault="00D927CE" w:rsidP="008E664F">
      <w:pPr>
        <w:pStyle w:val="Untitledsubclause1"/>
        <w:numPr>
          <w:ilvl w:val="1"/>
          <w:numId w:val="24"/>
        </w:numPr>
        <w:rPr>
          <w:rFonts w:ascii="Malgun Gothic" w:eastAsia="Malgun Gothic" w:hAnsi="Malgun Gothic"/>
          <w:szCs w:val="22"/>
        </w:rPr>
      </w:pPr>
      <w:r w:rsidRPr="00DE6463">
        <w:rPr>
          <w:rFonts w:ascii="Malgun Gothic" w:eastAsia="Malgun Gothic" w:hAnsi="Malgun Gothic"/>
          <w:szCs w:val="22"/>
        </w:rPr>
        <w:t>If you require a specific and individualised training programme you must book a personal training session or nutrition and</w:t>
      </w:r>
      <w:r w:rsidR="00BB6C8D" w:rsidRPr="00DE6463">
        <w:rPr>
          <w:rFonts w:ascii="Malgun Gothic" w:eastAsia="Malgun Gothic" w:hAnsi="Malgun Gothic"/>
          <w:szCs w:val="22"/>
        </w:rPr>
        <w:t>/or</w:t>
      </w:r>
      <w:r w:rsidRPr="00DE6463">
        <w:rPr>
          <w:rFonts w:ascii="Malgun Gothic" w:eastAsia="Malgun Gothic" w:hAnsi="Malgun Gothic"/>
          <w:szCs w:val="22"/>
        </w:rPr>
        <w:t xml:space="preserve"> weight loss management appointment where appropriate advice can be given.</w:t>
      </w:r>
    </w:p>
    <w:p w14:paraId="04529C08" w14:textId="77777777" w:rsidR="00D927CE" w:rsidRPr="00DE6463" w:rsidRDefault="00D927CE" w:rsidP="008E664F">
      <w:pPr>
        <w:pStyle w:val="Untitledsubclause1"/>
        <w:numPr>
          <w:ilvl w:val="1"/>
          <w:numId w:val="24"/>
        </w:numPr>
        <w:rPr>
          <w:rFonts w:ascii="Malgun Gothic" w:eastAsia="Malgun Gothic" w:hAnsi="Malgun Gothic"/>
          <w:szCs w:val="22"/>
        </w:rPr>
      </w:pPr>
      <w:r w:rsidRPr="00DE6463">
        <w:rPr>
          <w:rFonts w:ascii="Malgun Gothic" w:eastAsia="Malgun Gothic" w:hAnsi="Malgun Gothic"/>
          <w:szCs w:val="22"/>
        </w:rPr>
        <w:t>By entering into this agreement, you accept and understand the risks involved in intense periods of physical activity.</w:t>
      </w:r>
    </w:p>
    <w:p w14:paraId="3DA3120B" w14:textId="684BB30D" w:rsidR="00D927CE" w:rsidRPr="00DE6463" w:rsidRDefault="00D927CE" w:rsidP="008E664F">
      <w:pPr>
        <w:pStyle w:val="TitleClause"/>
        <w:numPr>
          <w:ilvl w:val="0"/>
          <w:numId w:val="24"/>
        </w:numPr>
        <w:rPr>
          <w:rFonts w:ascii="Malgun Gothic" w:eastAsia="Malgun Gothic" w:hAnsi="Malgun Gothic"/>
          <w:szCs w:val="22"/>
        </w:rPr>
      </w:pPr>
      <w:r w:rsidRPr="00DE6463">
        <w:rPr>
          <w:rFonts w:ascii="Malgun Gothic" w:eastAsia="Malgun Gothic" w:hAnsi="Malgun Gothic"/>
          <w:szCs w:val="22"/>
        </w:rPr>
        <w:fldChar w:fldCharType="begin"/>
      </w:r>
      <w:r w:rsidRPr="00DE6463">
        <w:rPr>
          <w:rFonts w:ascii="Malgun Gothic" w:eastAsia="Malgun Gothic" w:hAnsi="Malgun Gothic"/>
          <w:szCs w:val="22"/>
        </w:rPr>
        <w:instrText>TC "14. Confidentiality" \l 1</w:instrText>
      </w:r>
      <w:r w:rsidRPr="00DE6463">
        <w:rPr>
          <w:rFonts w:ascii="Malgun Gothic" w:eastAsia="Malgun Gothic" w:hAnsi="Malgun Gothic"/>
          <w:szCs w:val="22"/>
        </w:rPr>
        <w:fldChar w:fldCharType="end"/>
      </w:r>
      <w:bookmarkStart w:id="34" w:name="_Toc62830710"/>
      <w:bookmarkStart w:id="35" w:name="a425275"/>
      <w:r w:rsidRPr="00DE6463">
        <w:rPr>
          <w:rFonts w:ascii="Malgun Gothic" w:eastAsia="Malgun Gothic" w:hAnsi="Malgun Gothic"/>
          <w:szCs w:val="22"/>
        </w:rPr>
        <w:t>C</w:t>
      </w:r>
      <w:bookmarkEnd w:id="34"/>
      <w:r w:rsidR="00C62588">
        <w:rPr>
          <w:rFonts w:ascii="Malgun Gothic" w:eastAsia="Malgun Gothic" w:hAnsi="Malgun Gothic"/>
          <w:szCs w:val="22"/>
        </w:rPr>
        <w:t>onfidentiality</w:t>
      </w:r>
      <w:r w:rsidRPr="00DE6463">
        <w:rPr>
          <w:rFonts w:ascii="Malgun Gothic" w:eastAsia="Malgun Gothic" w:hAnsi="Malgun Gothic"/>
          <w:szCs w:val="22"/>
        </w:rPr>
        <w:t xml:space="preserve"> </w:t>
      </w:r>
      <w:bookmarkEnd w:id="35"/>
    </w:p>
    <w:p w14:paraId="4BFA7B4C" w14:textId="11EB2D7C" w:rsidR="00D927CE" w:rsidRPr="00DE6463" w:rsidRDefault="00D927CE" w:rsidP="008E664F">
      <w:pPr>
        <w:pStyle w:val="Untitledsubclause1"/>
        <w:numPr>
          <w:ilvl w:val="1"/>
          <w:numId w:val="24"/>
        </w:numPr>
        <w:rPr>
          <w:rFonts w:ascii="Malgun Gothic" w:eastAsia="Malgun Gothic" w:hAnsi="Malgun Gothic"/>
          <w:szCs w:val="22"/>
        </w:rPr>
      </w:pPr>
      <w:bookmarkStart w:id="36" w:name="a517446"/>
      <w:r w:rsidRPr="00DE6463">
        <w:rPr>
          <w:rFonts w:ascii="Malgun Gothic" w:eastAsia="Malgun Gothic" w:hAnsi="Malgun Gothic"/>
          <w:szCs w:val="22"/>
        </w:rPr>
        <w:t>W</w:t>
      </w:r>
      <w:r w:rsidR="00C62588">
        <w:rPr>
          <w:rFonts w:ascii="Malgun Gothic" w:eastAsia="Malgun Gothic" w:hAnsi="Malgun Gothic"/>
          <w:szCs w:val="22"/>
        </w:rPr>
        <w:t>OW</w:t>
      </w:r>
      <w:r w:rsidRPr="00DE6463">
        <w:rPr>
          <w:rFonts w:ascii="Malgun Gothic" w:eastAsia="Malgun Gothic" w:hAnsi="Malgun Gothic"/>
          <w:szCs w:val="22"/>
        </w:rPr>
        <w:t xml:space="preserve"> may disclose the </w:t>
      </w:r>
      <w:r w:rsidR="005014DB" w:rsidRPr="00DE6463">
        <w:rPr>
          <w:rFonts w:ascii="Malgun Gothic" w:eastAsia="Malgun Gothic" w:hAnsi="Malgun Gothic"/>
          <w:szCs w:val="22"/>
        </w:rPr>
        <w:t>Client’s</w:t>
      </w:r>
      <w:r w:rsidRPr="00DE6463">
        <w:rPr>
          <w:rFonts w:ascii="Malgun Gothic" w:eastAsia="Malgun Gothic" w:hAnsi="Malgun Gothic"/>
          <w:szCs w:val="22"/>
        </w:rPr>
        <w:t xml:space="preserve"> confidential information:</w:t>
      </w:r>
      <w:bookmarkEnd w:id="36"/>
    </w:p>
    <w:p w14:paraId="6358DFDC" w14:textId="07577CA7" w:rsidR="00D927CE" w:rsidRPr="00DE6463" w:rsidRDefault="00D927CE" w:rsidP="008E664F">
      <w:pPr>
        <w:pStyle w:val="Untitledsubclause2"/>
        <w:numPr>
          <w:ilvl w:val="2"/>
          <w:numId w:val="24"/>
        </w:numPr>
        <w:ind w:left="1555"/>
        <w:rPr>
          <w:rFonts w:ascii="Malgun Gothic" w:eastAsia="Malgun Gothic" w:hAnsi="Malgun Gothic"/>
          <w:szCs w:val="22"/>
        </w:rPr>
      </w:pPr>
      <w:bookmarkStart w:id="37" w:name="a788128"/>
      <w:r w:rsidRPr="00DE6463">
        <w:rPr>
          <w:rFonts w:ascii="Malgun Gothic" w:eastAsia="Malgun Gothic" w:hAnsi="Malgun Gothic"/>
          <w:szCs w:val="22"/>
        </w:rPr>
        <w:t>to such of our respective</w:t>
      </w:r>
      <w:r w:rsidR="005014DB" w:rsidRPr="00DE6463">
        <w:rPr>
          <w:rFonts w:ascii="Malgun Gothic" w:eastAsia="Malgun Gothic" w:hAnsi="Malgun Gothic"/>
          <w:szCs w:val="22"/>
        </w:rPr>
        <w:t xml:space="preserve"> self-employed consultants</w:t>
      </w:r>
      <w:r w:rsidRPr="00DE6463">
        <w:rPr>
          <w:rFonts w:ascii="Malgun Gothic" w:eastAsia="Malgun Gothic" w:hAnsi="Malgun Gothic"/>
          <w:szCs w:val="22"/>
        </w:rPr>
        <w:t xml:space="preserve">, officers, representatives, subcontractors or advisers who need to know such information for the purposes of exercising our respective rights or carrying out </w:t>
      </w:r>
      <w:r w:rsidR="005014DB" w:rsidRPr="00DE6463">
        <w:rPr>
          <w:rFonts w:ascii="Malgun Gothic" w:eastAsia="Malgun Gothic" w:hAnsi="Malgun Gothic"/>
          <w:szCs w:val="22"/>
        </w:rPr>
        <w:t>the Services</w:t>
      </w:r>
      <w:r w:rsidRPr="00DE6463">
        <w:rPr>
          <w:rFonts w:ascii="Malgun Gothic" w:eastAsia="Malgun Gothic" w:hAnsi="Malgun Gothic"/>
          <w:szCs w:val="22"/>
        </w:rPr>
        <w:t xml:space="preserve"> under the Contract.; and</w:t>
      </w:r>
      <w:bookmarkEnd w:id="37"/>
    </w:p>
    <w:p w14:paraId="6390DF2D" w14:textId="1215593F" w:rsidR="00D927CE" w:rsidRPr="00DE6463" w:rsidRDefault="00D927CE" w:rsidP="008E664F">
      <w:pPr>
        <w:pStyle w:val="Untitledsubclause2"/>
        <w:numPr>
          <w:ilvl w:val="2"/>
          <w:numId w:val="24"/>
        </w:numPr>
        <w:ind w:left="1555"/>
        <w:rPr>
          <w:rFonts w:ascii="Malgun Gothic" w:eastAsia="Malgun Gothic" w:hAnsi="Malgun Gothic"/>
          <w:szCs w:val="22"/>
        </w:rPr>
      </w:pPr>
      <w:bookmarkStart w:id="38" w:name="a489125"/>
      <w:r w:rsidRPr="00DE6463">
        <w:rPr>
          <w:rFonts w:ascii="Malgun Gothic" w:eastAsia="Malgun Gothic" w:hAnsi="Malgun Gothic"/>
          <w:szCs w:val="22"/>
        </w:rPr>
        <w:t>as may be required by law, a court of competent jurisdiction or any governmental or regulatory authority.</w:t>
      </w:r>
      <w:bookmarkEnd w:id="38"/>
    </w:p>
    <w:p w14:paraId="5B1D08FF" w14:textId="5515CF6E" w:rsidR="00D927CE" w:rsidRPr="00DE6463" w:rsidRDefault="00BB6C8D" w:rsidP="008E664F">
      <w:pPr>
        <w:pStyle w:val="Untitledsubclause1"/>
        <w:numPr>
          <w:ilvl w:val="1"/>
          <w:numId w:val="24"/>
        </w:numPr>
        <w:rPr>
          <w:rFonts w:ascii="Malgun Gothic" w:eastAsia="Malgun Gothic" w:hAnsi="Malgun Gothic"/>
          <w:szCs w:val="22"/>
        </w:rPr>
      </w:pPr>
      <w:bookmarkStart w:id="39" w:name="a525096"/>
      <w:r w:rsidRPr="00DE6463">
        <w:rPr>
          <w:rFonts w:ascii="Malgun Gothic" w:eastAsia="Malgun Gothic" w:hAnsi="Malgun Gothic"/>
          <w:szCs w:val="22"/>
        </w:rPr>
        <w:t>W</w:t>
      </w:r>
      <w:r w:rsidR="00C62588">
        <w:rPr>
          <w:rFonts w:ascii="Malgun Gothic" w:eastAsia="Malgun Gothic" w:hAnsi="Malgun Gothic"/>
          <w:szCs w:val="22"/>
        </w:rPr>
        <w:t>OW</w:t>
      </w:r>
      <w:r w:rsidRPr="00DE6463">
        <w:rPr>
          <w:rFonts w:ascii="Malgun Gothic" w:eastAsia="Malgun Gothic" w:hAnsi="Malgun Gothic"/>
          <w:szCs w:val="22"/>
        </w:rPr>
        <w:t xml:space="preserve"> may only</w:t>
      </w:r>
      <w:r w:rsidR="00D927CE" w:rsidRPr="00DE6463">
        <w:rPr>
          <w:rFonts w:ascii="Malgun Gothic" w:eastAsia="Malgun Gothic" w:hAnsi="Malgun Gothic"/>
          <w:szCs w:val="22"/>
        </w:rPr>
        <w:t xml:space="preserve"> </w:t>
      </w:r>
      <w:r w:rsidRPr="00DE6463">
        <w:rPr>
          <w:rFonts w:ascii="Malgun Gothic" w:eastAsia="Malgun Gothic" w:hAnsi="Malgun Gothic"/>
          <w:szCs w:val="22"/>
        </w:rPr>
        <w:t>use</w:t>
      </w:r>
      <w:r w:rsidR="00D927CE" w:rsidRPr="00DE6463">
        <w:rPr>
          <w:rFonts w:ascii="Malgun Gothic" w:eastAsia="Malgun Gothic" w:hAnsi="Malgun Gothic"/>
          <w:szCs w:val="22"/>
        </w:rPr>
        <w:t xml:space="preserve"> confidential information for the purpose of fulfilling </w:t>
      </w:r>
      <w:r w:rsidRPr="00DE6463">
        <w:rPr>
          <w:rFonts w:ascii="Malgun Gothic" w:eastAsia="Malgun Gothic" w:hAnsi="Malgun Gothic"/>
          <w:szCs w:val="22"/>
        </w:rPr>
        <w:t xml:space="preserve">its </w:t>
      </w:r>
      <w:r w:rsidR="00D927CE" w:rsidRPr="00DE6463">
        <w:rPr>
          <w:rFonts w:ascii="Malgun Gothic" w:eastAsia="Malgun Gothic" w:hAnsi="Malgun Gothic"/>
          <w:szCs w:val="22"/>
        </w:rPr>
        <w:t xml:space="preserve">respective obligations under the Contract. </w:t>
      </w:r>
      <w:bookmarkEnd w:id="39"/>
    </w:p>
    <w:p w14:paraId="03EF151A" w14:textId="78CD0F2D" w:rsidR="00D927CE" w:rsidRPr="00DE6463" w:rsidRDefault="00D927CE" w:rsidP="008E664F">
      <w:pPr>
        <w:pStyle w:val="TitleClause"/>
        <w:numPr>
          <w:ilvl w:val="0"/>
          <w:numId w:val="24"/>
        </w:numPr>
        <w:rPr>
          <w:rFonts w:ascii="Malgun Gothic" w:eastAsia="Malgun Gothic" w:hAnsi="Malgun Gothic"/>
          <w:szCs w:val="22"/>
        </w:rPr>
      </w:pPr>
      <w:r w:rsidRPr="00DE6463">
        <w:rPr>
          <w:rFonts w:ascii="Malgun Gothic" w:eastAsia="Malgun Gothic" w:hAnsi="Malgun Gothic"/>
          <w:szCs w:val="22"/>
        </w:rPr>
        <w:fldChar w:fldCharType="begin"/>
      </w:r>
      <w:r w:rsidRPr="00DE6463">
        <w:rPr>
          <w:rFonts w:ascii="Malgun Gothic" w:eastAsia="Malgun Gothic" w:hAnsi="Malgun Gothic"/>
          <w:szCs w:val="22"/>
        </w:rPr>
        <w:instrText>TC "16. Events outside our control" \l 1</w:instrText>
      </w:r>
      <w:r w:rsidRPr="00DE6463">
        <w:rPr>
          <w:rFonts w:ascii="Malgun Gothic" w:eastAsia="Malgun Gothic" w:hAnsi="Malgun Gothic"/>
          <w:szCs w:val="22"/>
        </w:rPr>
        <w:fldChar w:fldCharType="end"/>
      </w:r>
      <w:bookmarkStart w:id="40" w:name="a393521"/>
      <w:bookmarkStart w:id="41" w:name="_Toc62830712"/>
      <w:r w:rsidRPr="00DE6463">
        <w:rPr>
          <w:rFonts w:ascii="Malgun Gothic" w:eastAsia="Malgun Gothic" w:hAnsi="Malgun Gothic"/>
          <w:szCs w:val="22"/>
        </w:rPr>
        <w:t>E</w:t>
      </w:r>
      <w:bookmarkEnd w:id="40"/>
      <w:bookmarkEnd w:id="41"/>
      <w:r w:rsidR="00C62588">
        <w:rPr>
          <w:rFonts w:ascii="Malgun Gothic" w:eastAsia="Malgun Gothic" w:hAnsi="Malgun Gothic"/>
          <w:szCs w:val="22"/>
        </w:rPr>
        <w:t>vents outside our control</w:t>
      </w:r>
    </w:p>
    <w:p w14:paraId="06094098" w14:textId="6BEDA9B1" w:rsidR="00D927CE" w:rsidRPr="00DE6463" w:rsidRDefault="00D927CE" w:rsidP="008E664F">
      <w:pPr>
        <w:pStyle w:val="Untitledsubclause1"/>
        <w:numPr>
          <w:ilvl w:val="1"/>
          <w:numId w:val="24"/>
        </w:numPr>
        <w:rPr>
          <w:rFonts w:ascii="Malgun Gothic" w:eastAsia="Malgun Gothic" w:hAnsi="Malgun Gothic"/>
          <w:szCs w:val="22"/>
        </w:rPr>
      </w:pPr>
      <w:bookmarkStart w:id="42" w:name="a257569"/>
      <w:r w:rsidRPr="00DE6463">
        <w:rPr>
          <w:rFonts w:ascii="Malgun Gothic" w:eastAsia="Malgun Gothic" w:hAnsi="Malgun Gothic"/>
          <w:szCs w:val="22"/>
        </w:rPr>
        <w:t>We will not be liable or responsible for any failure to perform, or delay in performance of, any of our obligations under the Contract that is caused by any act or event beyond our reasonable control (</w:t>
      </w:r>
      <w:r w:rsidRPr="00DE6463">
        <w:rPr>
          <w:rFonts w:ascii="Malgun Gothic" w:eastAsia="Malgun Gothic" w:hAnsi="Malgun Gothic"/>
          <w:b/>
          <w:szCs w:val="22"/>
        </w:rPr>
        <w:t>Event Outside Our Control</w:t>
      </w:r>
      <w:r w:rsidRPr="00DE6463">
        <w:rPr>
          <w:rFonts w:ascii="Malgun Gothic" w:eastAsia="Malgun Gothic" w:hAnsi="Malgun Gothic"/>
          <w:szCs w:val="22"/>
        </w:rPr>
        <w:t xml:space="preserve">). </w:t>
      </w:r>
      <w:bookmarkEnd w:id="42"/>
    </w:p>
    <w:p w14:paraId="2BFFB8E6" w14:textId="5AA77939" w:rsidR="00D927CE" w:rsidRPr="00DE6463" w:rsidRDefault="00D927CE" w:rsidP="008E664F">
      <w:pPr>
        <w:pStyle w:val="Untitledsubclause1"/>
        <w:numPr>
          <w:ilvl w:val="1"/>
          <w:numId w:val="24"/>
        </w:numPr>
        <w:rPr>
          <w:rFonts w:ascii="Malgun Gothic" w:eastAsia="Malgun Gothic" w:hAnsi="Malgun Gothic"/>
          <w:szCs w:val="22"/>
        </w:rPr>
      </w:pPr>
      <w:bookmarkStart w:id="43" w:name="a198495"/>
      <w:r w:rsidRPr="00DE6463">
        <w:rPr>
          <w:rFonts w:ascii="Malgun Gothic" w:eastAsia="Malgun Gothic" w:hAnsi="Malgun Gothic"/>
          <w:szCs w:val="22"/>
        </w:rPr>
        <w:t>If an Event Outside Our Control takes place that affects the performance of our obligations under the Contract:</w:t>
      </w:r>
      <w:bookmarkEnd w:id="43"/>
    </w:p>
    <w:p w14:paraId="0C651371" w14:textId="1B65CB3A" w:rsidR="00D927CE" w:rsidRPr="00DE6463" w:rsidRDefault="00D927CE" w:rsidP="008E664F">
      <w:pPr>
        <w:pStyle w:val="Untitledsubclause2"/>
        <w:numPr>
          <w:ilvl w:val="2"/>
          <w:numId w:val="24"/>
        </w:numPr>
        <w:ind w:left="1555"/>
        <w:rPr>
          <w:rFonts w:ascii="Malgun Gothic" w:eastAsia="Malgun Gothic" w:hAnsi="Malgun Gothic"/>
          <w:szCs w:val="22"/>
        </w:rPr>
      </w:pPr>
      <w:bookmarkStart w:id="44" w:name="a462368"/>
      <w:r w:rsidRPr="00DE6463">
        <w:rPr>
          <w:rFonts w:ascii="Malgun Gothic" w:eastAsia="Malgun Gothic" w:hAnsi="Malgun Gothic"/>
          <w:szCs w:val="22"/>
        </w:rPr>
        <w:t>we will contact you as soon as reasonably possible to notify you; and</w:t>
      </w:r>
      <w:bookmarkEnd w:id="44"/>
    </w:p>
    <w:p w14:paraId="1CA79F42" w14:textId="4743DD98" w:rsidR="00D927CE" w:rsidRPr="00DE6463" w:rsidRDefault="00D927CE" w:rsidP="008E664F">
      <w:pPr>
        <w:pStyle w:val="Untitledsubclause2"/>
        <w:numPr>
          <w:ilvl w:val="2"/>
          <w:numId w:val="24"/>
        </w:numPr>
        <w:ind w:left="1555"/>
        <w:rPr>
          <w:rFonts w:ascii="Malgun Gothic" w:eastAsia="Malgun Gothic" w:hAnsi="Malgun Gothic"/>
          <w:szCs w:val="22"/>
        </w:rPr>
      </w:pPr>
      <w:bookmarkStart w:id="45" w:name="a764036"/>
      <w:r w:rsidRPr="00DE6463">
        <w:rPr>
          <w:rFonts w:ascii="Malgun Gothic" w:eastAsia="Malgun Gothic" w:hAnsi="Malgun Gothic"/>
          <w:szCs w:val="22"/>
        </w:rPr>
        <w:t xml:space="preserve">our obligations under the Contract will be suspended and the time for performance of our obligations will be extended for the duration of the Event Outside Our Control. We will arrange a new date for performance of the Services with you after the Event Outside Our Control is over. </w:t>
      </w:r>
      <w:bookmarkEnd w:id="45"/>
    </w:p>
    <w:p w14:paraId="65956C35" w14:textId="58980F96" w:rsidR="00D927CE" w:rsidRPr="00DE6463" w:rsidRDefault="00D927CE" w:rsidP="008E664F">
      <w:pPr>
        <w:pStyle w:val="Untitledsubclause1"/>
        <w:numPr>
          <w:ilvl w:val="1"/>
          <w:numId w:val="24"/>
        </w:numPr>
        <w:rPr>
          <w:rFonts w:ascii="Malgun Gothic" w:eastAsia="Malgun Gothic" w:hAnsi="Malgun Gothic"/>
          <w:szCs w:val="22"/>
        </w:rPr>
      </w:pPr>
      <w:bookmarkStart w:id="46" w:name="a947312"/>
      <w:r w:rsidRPr="00DE6463">
        <w:rPr>
          <w:rFonts w:ascii="Malgun Gothic" w:eastAsia="Malgun Gothic" w:hAnsi="Malgun Gothic"/>
          <w:szCs w:val="22"/>
        </w:rPr>
        <w:t xml:space="preserve">You may cancel the Contract affected by an Event Outside Our Control. To cancel please contact us. If you opt to </w:t>
      </w:r>
      <w:proofErr w:type="gramStart"/>
      <w:r w:rsidRPr="00DE6463">
        <w:rPr>
          <w:rFonts w:ascii="Malgun Gothic" w:eastAsia="Malgun Gothic" w:hAnsi="Malgun Gothic"/>
          <w:szCs w:val="22"/>
        </w:rPr>
        <w:t>cancel</w:t>
      </w:r>
      <w:proofErr w:type="gramEnd"/>
      <w:r w:rsidRPr="00DE6463">
        <w:rPr>
          <w:rFonts w:ascii="Malgun Gothic" w:eastAsia="Malgun Gothic" w:hAnsi="Malgun Gothic"/>
          <w:szCs w:val="22"/>
        </w:rPr>
        <w:t xml:space="preserve"> we will refund the price you have paid, less the charges reasonably and actually incurred us by in performing the Services up to the date of the occurrence of the Event Outside Our Control.</w:t>
      </w:r>
      <w:bookmarkEnd w:id="46"/>
    </w:p>
    <w:p w14:paraId="320F35DB" w14:textId="1793ECEE" w:rsidR="00D927CE" w:rsidRPr="00DE6463" w:rsidRDefault="00D927CE" w:rsidP="008E664F">
      <w:pPr>
        <w:pStyle w:val="TitleClause"/>
        <w:numPr>
          <w:ilvl w:val="0"/>
          <w:numId w:val="24"/>
        </w:numPr>
        <w:rPr>
          <w:rFonts w:ascii="Malgun Gothic" w:eastAsia="Malgun Gothic" w:hAnsi="Malgun Gothic"/>
          <w:szCs w:val="22"/>
        </w:rPr>
      </w:pPr>
      <w:r w:rsidRPr="00DE6463">
        <w:rPr>
          <w:rFonts w:ascii="Malgun Gothic" w:eastAsia="Malgun Gothic" w:hAnsi="Malgun Gothic"/>
          <w:szCs w:val="22"/>
        </w:rPr>
        <w:fldChar w:fldCharType="begin"/>
      </w:r>
      <w:r w:rsidRPr="00DE6463">
        <w:rPr>
          <w:rFonts w:ascii="Malgun Gothic" w:eastAsia="Malgun Gothic" w:hAnsi="Malgun Gothic"/>
          <w:szCs w:val="22"/>
        </w:rPr>
        <w:instrText>TC "18. Communications between us" \l 1</w:instrText>
      </w:r>
      <w:r w:rsidRPr="00DE6463">
        <w:rPr>
          <w:rFonts w:ascii="Malgun Gothic" w:eastAsia="Malgun Gothic" w:hAnsi="Malgun Gothic"/>
          <w:szCs w:val="22"/>
        </w:rPr>
        <w:fldChar w:fldCharType="end"/>
      </w:r>
      <w:r w:rsidR="00BB6C8D" w:rsidRPr="00DE6463">
        <w:rPr>
          <w:rFonts w:ascii="Malgun Gothic" w:eastAsia="Malgun Gothic" w:hAnsi="Malgun Gothic"/>
          <w:szCs w:val="22"/>
        </w:rPr>
        <w:t>C</w:t>
      </w:r>
      <w:r w:rsidR="00C62588">
        <w:rPr>
          <w:rFonts w:ascii="Malgun Gothic" w:eastAsia="Malgun Gothic" w:hAnsi="Malgun Gothic"/>
          <w:szCs w:val="22"/>
        </w:rPr>
        <w:t>ommunications</w:t>
      </w:r>
    </w:p>
    <w:p w14:paraId="0C91D33A" w14:textId="2979B419" w:rsidR="00D927CE" w:rsidRPr="00DE6463" w:rsidRDefault="00D927CE" w:rsidP="008E664F">
      <w:pPr>
        <w:pStyle w:val="Untitledsubclause1"/>
        <w:numPr>
          <w:ilvl w:val="1"/>
          <w:numId w:val="24"/>
        </w:numPr>
        <w:rPr>
          <w:rFonts w:ascii="Malgun Gothic" w:eastAsia="Malgun Gothic" w:hAnsi="Malgun Gothic"/>
          <w:szCs w:val="22"/>
        </w:rPr>
      </w:pPr>
      <w:bookmarkStart w:id="47" w:name="a282149"/>
      <w:r w:rsidRPr="00DE6463">
        <w:rPr>
          <w:rFonts w:ascii="Malgun Gothic" w:eastAsia="Malgun Gothic" w:hAnsi="Malgun Gothic"/>
          <w:szCs w:val="22"/>
        </w:rPr>
        <w:t>When we refer to "in writing" in these Terms, this includes email.</w:t>
      </w:r>
      <w:bookmarkEnd w:id="47"/>
    </w:p>
    <w:p w14:paraId="5161022E" w14:textId="0AE65C6A" w:rsidR="00D927CE" w:rsidRPr="00DE6463" w:rsidRDefault="00D927CE" w:rsidP="008E664F">
      <w:pPr>
        <w:pStyle w:val="Untitledsubclause1"/>
        <w:numPr>
          <w:ilvl w:val="1"/>
          <w:numId w:val="24"/>
        </w:numPr>
        <w:rPr>
          <w:rFonts w:ascii="Malgun Gothic" w:eastAsia="Malgun Gothic" w:hAnsi="Malgun Gothic"/>
          <w:szCs w:val="22"/>
        </w:rPr>
      </w:pPr>
      <w:bookmarkStart w:id="48" w:name="a322492"/>
      <w:r w:rsidRPr="00DE6463">
        <w:rPr>
          <w:rFonts w:ascii="Malgun Gothic" w:eastAsia="Malgun Gothic" w:hAnsi="Malgun Gothic"/>
          <w:szCs w:val="22"/>
        </w:rPr>
        <w:t xml:space="preserve">Any notice or other communication given under or in connection with the Contract must be in writing and be delivered personally, sent by pre-paid </w:t>
      </w:r>
      <w:proofErr w:type="gramStart"/>
      <w:r w:rsidRPr="00DE6463">
        <w:rPr>
          <w:rFonts w:ascii="Malgun Gothic" w:eastAsia="Malgun Gothic" w:hAnsi="Malgun Gothic"/>
          <w:szCs w:val="22"/>
        </w:rPr>
        <w:t>first class</w:t>
      </w:r>
      <w:proofErr w:type="gramEnd"/>
      <w:r w:rsidRPr="00DE6463">
        <w:rPr>
          <w:rFonts w:ascii="Malgun Gothic" w:eastAsia="Malgun Gothic" w:hAnsi="Malgun Gothic"/>
          <w:szCs w:val="22"/>
        </w:rPr>
        <w:t xml:space="preserve"> post or other next working day delivery service, or</w:t>
      </w:r>
      <w:r w:rsidR="006873FD">
        <w:rPr>
          <w:rFonts w:ascii="Malgun Gothic" w:eastAsia="Malgun Gothic" w:hAnsi="Malgun Gothic"/>
          <w:szCs w:val="22"/>
        </w:rPr>
        <w:t xml:space="preserve"> by</w:t>
      </w:r>
      <w:r w:rsidRPr="00DE6463">
        <w:rPr>
          <w:rFonts w:ascii="Malgun Gothic" w:eastAsia="Malgun Gothic" w:hAnsi="Malgun Gothic"/>
          <w:szCs w:val="22"/>
        </w:rPr>
        <w:t xml:space="preserve"> email.</w:t>
      </w:r>
      <w:bookmarkEnd w:id="48"/>
    </w:p>
    <w:p w14:paraId="119D7BB3" w14:textId="54FBEE4B" w:rsidR="00D927CE" w:rsidRPr="00DE6463" w:rsidRDefault="00D927CE" w:rsidP="008E664F">
      <w:pPr>
        <w:pStyle w:val="Untitledsubclause1"/>
        <w:numPr>
          <w:ilvl w:val="1"/>
          <w:numId w:val="24"/>
        </w:numPr>
        <w:rPr>
          <w:rFonts w:ascii="Malgun Gothic" w:eastAsia="Malgun Gothic" w:hAnsi="Malgun Gothic"/>
          <w:szCs w:val="22"/>
        </w:rPr>
      </w:pPr>
      <w:bookmarkStart w:id="49" w:name="a373493"/>
      <w:r w:rsidRPr="00DE6463">
        <w:rPr>
          <w:rFonts w:ascii="Malgun Gothic" w:eastAsia="Malgun Gothic" w:hAnsi="Malgun Gothic"/>
          <w:szCs w:val="22"/>
        </w:rPr>
        <w:t xml:space="preserve">A notice or other communication is deemed to have been received: </w:t>
      </w:r>
      <w:bookmarkEnd w:id="49"/>
    </w:p>
    <w:p w14:paraId="619F4576" w14:textId="77554DD2" w:rsidR="00D927CE" w:rsidRPr="00DE6463" w:rsidRDefault="00D927CE" w:rsidP="008E664F">
      <w:pPr>
        <w:pStyle w:val="Untitledsubclause2"/>
        <w:numPr>
          <w:ilvl w:val="2"/>
          <w:numId w:val="24"/>
        </w:numPr>
        <w:ind w:left="1555"/>
        <w:rPr>
          <w:rFonts w:ascii="Malgun Gothic" w:eastAsia="Malgun Gothic" w:hAnsi="Malgun Gothic"/>
          <w:szCs w:val="22"/>
        </w:rPr>
      </w:pPr>
      <w:bookmarkStart w:id="50" w:name="a568181"/>
      <w:r w:rsidRPr="00DE6463">
        <w:rPr>
          <w:rFonts w:ascii="Malgun Gothic" w:eastAsia="Malgun Gothic" w:hAnsi="Malgun Gothic"/>
          <w:szCs w:val="22"/>
        </w:rPr>
        <w:t xml:space="preserve">if delivered personally, on signature of a delivery receipt </w:t>
      </w:r>
      <w:r w:rsidR="006873FD">
        <w:rPr>
          <w:rFonts w:ascii="Malgun Gothic" w:eastAsia="Malgun Gothic" w:hAnsi="Malgun Gothic"/>
          <w:szCs w:val="22"/>
        </w:rPr>
        <w:t>(</w:t>
      </w:r>
      <w:r w:rsidRPr="00DE6463">
        <w:rPr>
          <w:rFonts w:ascii="Malgun Gothic" w:eastAsia="Malgun Gothic" w:hAnsi="Malgun Gothic"/>
          <w:szCs w:val="22"/>
        </w:rPr>
        <w:t>or at the time the notice is left at the proper address</w:t>
      </w:r>
      <w:bookmarkEnd w:id="50"/>
      <w:r w:rsidR="006873FD">
        <w:rPr>
          <w:rFonts w:ascii="Malgun Gothic" w:eastAsia="Malgun Gothic" w:hAnsi="Malgun Gothic"/>
          <w:szCs w:val="22"/>
        </w:rPr>
        <w:t>)</w:t>
      </w:r>
      <w:r w:rsidR="006873FD" w:rsidRPr="00DE6463">
        <w:rPr>
          <w:rFonts w:ascii="Malgun Gothic" w:eastAsia="Malgun Gothic" w:hAnsi="Malgun Gothic"/>
          <w:szCs w:val="22"/>
        </w:rPr>
        <w:t xml:space="preserve">; </w:t>
      </w:r>
    </w:p>
    <w:p w14:paraId="3638ABFD" w14:textId="5ACE9828" w:rsidR="00D927CE" w:rsidRPr="00DE6463" w:rsidRDefault="00D927CE" w:rsidP="008E664F">
      <w:pPr>
        <w:pStyle w:val="Untitledsubclause2"/>
        <w:numPr>
          <w:ilvl w:val="2"/>
          <w:numId w:val="24"/>
        </w:numPr>
        <w:ind w:left="1555"/>
        <w:rPr>
          <w:rFonts w:ascii="Malgun Gothic" w:eastAsia="Malgun Gothic" w:hAnsi="Malgun Gothic"/>
          <w:szCs w:val="22"/>
        </w:rPr>
      </w:pPr>
      <w:bookmarkStart w:id="51" w:name="a792459"/>
      <w:r w:rsidRPr="00DE6463">
        <w:rPr>
          <w:rFonts w:ascii="Malgun Gothic" w:eastAsia="Malgun Gothic" w:hAnsi="Malgun Gothic"/>
          <w:szCs w:val="22"/>
        </w:rPr>
        <w:t>if sent by pre-paid first</w:t>
      </w:r>
      <w:r w:rsidR="003F2C17" w:rsidRPr="00DE6463">
        <w:rPr>
          <w:rFonts w:ascii="Malgun Gothic" w:eastAsia="Malgun Gothic" w:hAnsi="Malgun Gothic"/>
          <w:szCs w:val="22"/>
        </w:rPr>
        <w:t>-</w:t>
      </w:r>
      <w:r w:rsidRPr="00DE6463">
        <w:rPr>
          <w:rFonts w:ascii="Malgun Gothic" w:eastAsia="Malgun Gothic" w:hAnsi="Malgun Gothic"/>
          <w:szCs w:val="22"/>
        </w:rPr>
        <w:t>class post or other next working day delivery service, at 9.00 am on the second working day after posting; or</w:t>
      </w:r>
      <w:bookmarkEnd w:id="51"/>
    </w:p>
    <w:p w14:paraId="372AE6DF" w14:textId="69ACC8D9" w:rsidR="00D927CE" w:rsidRPr="00DE6463" w:rsidRDefault="00D927CE" w:rsidP="008E664F">
      <w:pPr>
        <w:pStyle w:val="Untitledsubclause2"/>
        <w:numPr>
          <w:ilvl w:val="2"/>
          <w:numId w:val="24"/>
        </w:numPr>
        <w:ind w:left="1555"/>
        <w:rPr>
          <w:rFonts w:ascii="Malgun Gothic" w:eastAsia="Malgun Gothic" w:hAnsi="Malgun Gothic"/>
          <w:szCs w:val="22"/>
        </w:rPr>
      </w:pPr>
      <w:bookmarkStart w:id="52" w:name="a737008"/>
      <w:r w:rsidRPr="00DE6463">
        <w:rPr>
          <w:rFonts w:ascii="Malgun Gothic" w:eastAsia="Malgun Gothic" w:hAnsi="Malgun Gothic"/>
          <w:szCs w:val="22"/>
        </w:rPr>
        <w:t>if sent by email, at 9.00 am</w:t>
      </w:r>
      <w:r w:rsidR="004723E1" w:rsidRPr="00DE6463">
        <w:rPr>
          <w:rFonts w:ascii="Malgun Gothic" w:eastAsia="Malgun Gothic" w:hAnsi="Malgun Gothic"/>
          <w:szCs w:val="22"/>
        </w:rPr>
        <w:t xml:space="preserve"> </w:t>
      </w:r>
      <w:r w:rsidRPr="00DE6463">
        <w:rPr>
          <w:rFonts w:ascii="Malgun Gothic" w:eastAsia="Malgun Gothic" w:hAnsi="Malgun Gothic"/>
          <w:szCs w:val="22"/>
        </w:rPr>
        <w:t>the next working day after transmission.</w:t>
      </w:r>
      <w:bookmarkEnd w:id="52"/>
    </w:p>
    <w:p w14:paraId="04CEE482" w14:textId="6600F005" w:rsidR="00D927CE" w:rsidRPr="00DE6463" w:rsidRDefault="00E801C3" w:rsidP="008E664F">
      <w:pPr>
        <w:pStyle w:val="TitleClause"/>
        <w:numPr>
          <w:ilvl w:val="0"/>
          <w:numId w:val="24"/>
        </w:numPr>
        <w:rPr>
          <w:rFonts w:ascii="Malgun Gothic" w:eastAsia="Malgun Gothic" w:hAnsi="Malgun Gothic"/>
          <w:szCs w:val="22"/>
        </w:rPr>
      </w:pPr>
      <w:r w:rsidRPr="00DE6463">
        <w:rPr>
          <w:rFonts w:ascii="Malgun Gothic" w:eastAsia="Malgun Gothic" w:hAnsi="Malgun Gothic"/>
          <w:szCs w:val="22"/>
        </w:rPr>
        <w:t xml:space="preserve">  </w:t>
      </w:r>
      <w:r w:rsidR="00D927CE" w:rsidRPr="00DE6463">
        <w:rPr>
          <w:rFonts w:ascii="Malgun Gothic" w:eastAsia="Malgun Gothic" w:hAnsi="Malgun Gothic"/>
          <w:szCs w:val="22"/>
        </w:rPr>
        <w:fldChar w:fldCharType="begin"/>
      </w:r>
      <w:r w:rsidR="00D927CE" w:rsidRPr="00DE6463">
        <w:rPr>
          <w:rFonts w:ascii="Malgun Gothic" w:eastAsia="Malgun Gothic" w:hAnsi="Malgun Gothic"/>
          <w:szCs w:val="22"/>
        </w:rPr>
        <w:instrText>TC "19. General" \l 1</w:instrText>
      </w:r>
      <w:r w:rsidR="00D927CE" w:rsidRPr="00DE6463">
        <w:rPr>
          <w:rFonts w:ascii="Malgun Gothic" w:eastAsia="Malgun Gothic" w:hAnsi="Malgun Gothic"/>
          <w:szCs w:val="22"/>
        </w:rPr>
        <w:fldChar w:fldCharType="end"/>
      </w:r>
      <w:bookmarkStart w:id="53" w:name="a273784"/>
      <w:bookmarkStart w:id="54" w:name="_Toc62830715"/>
      <w:r w:rsidR="00D927CE" w:rsidRPr="00DE6463">
        <w:rPr>
          <w:rFonts w:ascii="Malgun Gothic" w:eastAsia="Malgun Gothic" w:hAnsi="Malgun Gothic"/>
          <w:szCs w:val="22"/>
        </w:rPr>
        <w:t>G</w:t>
      </w:r>
      <w:bookmarkEnd w:id="53"/>
      <w:bookmarkEnd w:id="54"/>
      <w:r w:rsidR="00C62588">
        <w:rPr>
          <w:rFonts w:ascii="Malgun Gothic" w:eastAsia="Malgun Gothic" w:hAnsi="Malgun Gothic"/>
          <w:szCs w:val="22"/>
        </w:rPr>
        <w:t>eneral</w:t>
      </w:r>
    </w:p>
    <w:p w14:paraId="1020F2D2" w14:textId="6CE3F02F" w:rsidR="00D927CE" w:rsidRPr="00DE6463" w:rsidRDefault="00D927CE" w:rsidP="008E664F">
      <w:pPr>
        <w:pStyle w:val="Untitledsubclause1"/>
        <w:numPr>
          <w:ilvl w:val="1"/>
          <w:numId w:val="24"/>
        </w:numPr>
        <w:rPr>
          <w:rFonts w:ascii="Malgun Gothic" w:eastAsia="Malgun Gothic" w:hAnsi="Malgun Gothic"/>
          <w:szCs w:val="22"/>
        </w:rPr>
      </w:pPr>
      <w:bookmarkStart w:id="55" w:name="a738740"/>
      <w:r w:rsidRPr="00DE6463">
        <w:rPr>
          <w:rFonts w:ascii="Malgun Gothic" w:eastAsia="Malgun Gothic" w:hAnsi="Malgun Gothic"/>
          <w:szCs w:val="22"/>
        </w:rPr>
        <w:t>Any variation of the Contract only has effect if it is in writing and signed by you and us (or our respective authorised representatives).</w:t>
      </w:r>
      <w:bookmarkEnd w:id="55"/>
    </w:p>
    <w:p w14:paraId="5B10207A" w14:textId="60B30B9A" w:rsidR="00D927CE" w:rsidRPr="00DE6463" w:rsidRDefault="00D927CE" w:rsidP="008E664F">
      <w:pPr>
        <w:pStyle w:val="Untitledsubclause1"/>
        <w:numPr>
          <w:ilvl w:val="1"/>
          <w:numId w:val="24"/>
        </w:numPr>
        <w:rPr>
          <w:rFonts w:ascii="Malgun Gothic" w:eastAsia="Malgun Gothic" w:hAnsi="Malgun Gothic"/>
          <w:b/>
          <w:szCs w:val="22"/>
        </w:rPr>
      </w:pPr>
      <w:bookmarkStart w:id="56" w:name="a140222"/>
      <w:r w:rsidRPr="00DE6463">
        <w:rPr>
          <w:rFonts w:ascii="Malgun Gothic" w:eastAsia="Malgun Gothic" w:hAnsi="Malgun Gothic"/>
          <w:szCs w:val="22"/>
        </w:rPr>
        <w:t>If we do not insist that you perform any of your obligations under the Contract, or if we do not enforce our rights against you, or if we delay in doing so, that will not mean that we have waived our rights against you or that you do not have to comply with those obligations. If we do waive any rights, we will only do so in writing, and that will not mean that we will automatically waive any right related to any later default by you.</w:t>
      </w:r>
      <w:bookmarkEnd w:id="56"/>
    </w:p>
    <w:p w14:paraId="14BADF62" w14:textId="0D9690E9" w:rsidR="00D927CE" w:rsidRPr="00DE6463" w:rsidRDefault="00D927CE" w:rsidP="008E664F">
      <w:pPr>
        <w:pStyle w:val="Untitledsubclause1"/>
        <w:numPr>
          <w:ilvl w:val="1"/>
          <w:numId w:val="24"/>
        </w:numPr>
        <w:rPr>
          <w:rFonts w:ascii="Malgun Gothic" w:eastAsia="Malgun Gothic" w:hAnsi="Malgun Gothic"/>
          <w:b/>
          <w:szCs w:val="22"/>
        </w:rPr>
      </w:pPr>
      <w:bookmarkStart w:id="57" w:name="a975427"/>
      <w:r w:rsidRPr="00DE6463">
        <w:rPr>
          <w:rFonts w:ascii="Malgun Gothic" w:eastAsia="Malgun Gothic" w:hAnsi="Malgun Gothic"/>
          <w:szCs w:val="22"/>
        </w:rPr>
        <w:t>Each paragraph of these Terms operates separately. If any court or relevant authority decides that any of them is unlawful or unenforceable, the remaining paragraphs will remain in full force and effect.</w:t>
      </w:r>
      <w:bookmarkEnd w:id="57"/>
    </w:p>
    <w:p w14:paraId="60187E21" w14:textId="4EB035D2" w:rsidR="00D927CE" w:rsidRPr="00DE6463" w:rsidRDefault="00D927CE" w:rsidP="008E664F">
      <w:pPr>
        <w:pStyle w:val="Untitledsubclause1"/>
        <w:numPr>
          <w:ilvl w:val="1"/>
          <w:numId w:val="24"/>
        </w:numPr>
        <w:rPr>
          <w:rFonts w:ascii="Malgun Gothic" w:eastAsia="Malgun Gothic" w:hAnsi="Malgun Gothic"/>
          <w:b/>
          <w:szCs w:val="22"/>
        </w:rPr>
      </w:pPr>
      <w:bookmarkStart w:id="58" w:name="a196971"/>
      <w:r w:rsidRPr="00DE6463">
        <w:rPr>
          <w:rFonts w:ascii="Malgun Gothic" w:eastAsia="Malgun Gothic" w:hAnsi="Malgun Gothic"/>
          <w:szCs w:val="22"/>
        </w:rPr>
        <w:t xml:space="preserve">The Contract is between you and us. No other person has any rights to enforce any of its terms. </w:t>
      </w:r>
      <w:bookmarkEnd w:id="58"/>
    </w:p>
    <w:p w14:paraId="26AB956D" w14:textId="2654DE6B" w:rsidR="00D927CE" w:rsidRPr="00DE6463" w:rsidRDefault="00D927CE" w:rsidP="008E664F">
      <w:pPr>
        <w:pStyle w:val="Untitledsubclause1"/>
        <w:numPr>
          <w:ilvl w:val="1"/>
          <w:numId w:val="24"/>
        </w:numPr>
        <w:rPr>
          <w:rFonts w:ascii="Malgun Gothic" w:eastAsia="Malgun Gothic" w:hAnsi="Malgun Gothic"/>
          <w:b/>
          <w:szCs w:val="22"/>
        </w:rPr>
      </w:pPr>
      <w:bookmarkStart w:id="59" w:name="a608924"/>
      <w:r w:rsidRPr="00DE6463">
        <w:rPr>
          <w:rFonts w:ascii="Malgun Gothic" w:eastAsia="Malgun Gothic" w:hAnsi="Malgun Gothic"/>
          <w:szCs w:val="22"/>
        </w:rPr>
        <w:t>The Contract is governed by English law and we each irrevocably agree to submit all disputes arising out of or in connection with the Contract to the exclusive jurisdiction of the English courts.</w:t>
      </w:r>
      <w:bookmarkEnd w:id="59"/>
    </w:p>
    <w:p w14:paraId="3B082ECA" w14:textId="1F903D7B" w:rsidR="00FA2D18" w:rsidRPr="00DE6463" w:rsidRDefault="00FA2D18" w:rsidP="00FA2D18">
      <w:pPr>
        <w:spacing w:after="0" w:line="240" w:lineRule="auto"/>
        <w:rPr>
          <w:rFonts w:ascii="Malgun Gothic" w:eastAsia="Malgun Gothic" w:hAnsi="Malgun Gothic" w:cs="Arial"/>
          <w:b/>
          <w:bCs/>
          <w:color w:val="253C57"/>
          <w:lang w:val="en" w:eastAsia="en-GB"/>
        </w:rPr>
      </w:pPr>
    </w:p>
    <w:p w14:paraId="2D801A67" w14:textId="77777777" w:rsidR="00A51C13" w:rsidRPr="00DE6463" w:rsidRDefault="00A51C13" w:rsidP="00A51C13">
      <w:pPr>
        <w:spacing w:after="0" w:line="240" w:lineRule="auto"/>
        <w:rPr>
          <w:rFonts w:ascii="Malgun Gothic" w:eastAsia="Malgun Gothic" w:hAnsi="Malgun Gothic" w:cs="Arial"/>
          <w:color w:val="253C57"/>
          <w:lang w:val="en" w:eastAsia="en-GB"/>
        </w:rPr>
      </w:pPr>
      <w:r w:rsidRPr="00DE6463">
        <w:rPr>
          <w:rFonts w:ascii="Malgun Gothic" w:eastAsia="Malgun Gothic" w:hAnsi="Malgun Gothic" w:cs="Arial"/>
          <w:color w:val="253C57"/>
          <w:lang w:val="en" w:eastAsia="en-GB"/>
        </w:rPr>
        <w:t>​</w:t>
      </w:r>
    </w:p>
    <w:p w14:paraId="36F401B1" w14:textId="74CA7AA5" w:rsidR="00A51C13" w:rsidRPr="00DE6463" w:rsidRDefault="00A51C13" w:rsidP="00A51C13">
      <w:pPr>
        <w:spacing w:after="0" w:line="240" w:lineRule="auto"/>
        <w:rPr>
          <w:rFonts w:ascii="Malgun Gothic" w:eastAsia="Malgun Gothic" w:hAnsi="Malgun Gothic" w:cs="Arial"/>
          <w:color w:val="253C57"/>
          <w:lang w:val="en" w:eastAsia="en-GB"/>
        </w:rPr>
      </w:pPr>
      <w:r w:rsidRPr="00DE6463">
        <w:rPr>
          <w:rFonts w:ascii="Malgun Gothic" w:eastAsia="Malgun Gothic" w:hAnsi="Malgun Gothic" w:cs="Arial"/>
          <w:color w:val="253C57"/>
          <w:lang w:val="en" w:eastAsia="en-GB"/>
        </w:rPr>
        <w:t> </w:t>
      </w:r>
    </w:p>
    <w:p w14:paraId="49F1BD70" w14:textId="77777777" w:rsidR="00A51C13" w:rsidRPr="00DE6463" w:rsidRDefault="00BE1A8B" w:rsidP="00A51C13">
      <w:pPr>
        <w:spacing w:after="0" w:line="240" w:lineRule="auto"/>
        <w:rPr>
          <w:rFonts w:ascii="Malgun Gothic" w:eastAsia="Malgun Gothic" w:hAnsi="Malgun Gothic" w:cs="Arial"/>
          <w:color w:val="253C57"/>
          <w:lang w:val="en" w:eastAsia="en-GB"/>
        </w:rPr>
      </w:pPr>
      <w:hyperlink r:id="rId7" w:tgtFrame="_self" w:history="1">
        <w:r w:rsidR="00A51C13" w:rsidRPr="00DE6463">
          <w:rPr>
            <w:rFonts w:ascii="Malgun Gothic" w:eastAsia="Malgun Gothic" w:hAnsi="Malgun Gothic" w:cs="Arial"/>
            <w:color w:val="FFFFFF"/>
            <w:lang w:val="en" w:eastAsia="en-GB"/>
          </w:rPr>
          <w:t>Deals &amp; Offers</w:t>
        </w:r>
      </w:hyperlink>
    </w:p>
    <w:p w14:paraId="72CC9290" w14:textId="5D39B418" w:rsidR="00A51C13" w:rsidRPr="00DE6463" w:rsidRDefault="00BE1A8B" w:rsidP="00833C78">
      <w:pPr>
        <w:spacing w:after="0" w:line="240" w:lineRule="auto"/>
        <w:rPr>
          <w:rFonts w:ascii="Malgun Gothic" w:eastAsia="Malgun Gothic" w:hAnsi="Malgun Gothic" w:cs="Arial"/>
          <w:color w:val="253C57"/>
          <w:lang w:val="en" w:eastAsia="en-GB"/>
        </w:rPr>
      </w:pPr>
      <w:hyperlink r:id="rId8" w:tgtFrame="_self" w:history="1">
        <w:r w:rsidR="00A51C13" w:rsidRPr="00DE6463">
          <w:rPr>
            <w:rFonts w:ascii="Malgun Gothic" w:eastAsia="Malgun Gothic" w:hAnsi="Malgun Gothic" w:cs="Arial"/>
            <w:color w:val="FFFFFF"/>
            <w:lang w:val="en" w:eastAsia="en-GB"/>
          </w:rPr>
          <w:t>Testimonials</w:t>
        </w:r>
      </w:hyperlink>
      <w:r w:rsidR="00833C78" w:rsidRPr="00DE6463">
        <w:rPr>
          <w:rFonts w:ascii="Malgun Gothic" w:eastAsia="Malgun Gothic" w:hAnsi="Malgun Gothic" w:cs="Arial"/>
          <w:color w:val="253C57"/>
          <w:lang w:val="en" w:eastAsia="en-GB"/>
        </w:rPr>
        <w:t xml:space="preserve"> </w:t>
      </w:r>
    </w:p>
    <w:p w14:paraId="41333DD9" w14:textId="4F01D42A" w:rsidR="00A51C13" w:rsidRPr="00DE6463" w:rsidRDefault="00A51C13" w:rsidP="00A51C13">
      <w:pPr>
        <w:rPr>
          <w:rFonts w:ascii="Malgun Gothic" w:eastAsia="Malgun Gothic" w:hAnsi="Malgun Gothic"/>
        </w:rPr>
      </w:pPr>
    </w:p>
    <w:sectPr w:rsidR="00A51C13" w:rsidRPr="00DE646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B4FC7" w14:textId="77777777" w:rsidR="00BE1A8B" w:rsidRDefault="00BE1A8B" w:rsidP="00322C14">
      <w:pPr>
        <w:spacing w:after="0" w:line="240" w:lineRule="auto"/>
      </w:pPr>
      <w:r>
        <w:separator/>
      </w:r>
    </w:p>
  </w:endnote>
  <w:endnote w:type="continuationSeparator" w:id="0">
    <w:p w14:paraId="72252FEC" w14:textId="77777777" w:rsidR="00BE1A8B" w:rsidRDefault="00BE1A8B" w:rsidP="00322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6027B" w14:textId="77777777" w:rsidR="008238FB" w:rsidRDefault="00823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5672133"/>
      <w:docPartObj>
        <w:docPartGallery w:val="Page Numbers (Bottom of Page)"/>
        <w:docPartUnique/>
      </w:docPartObj>
    </w:sdtPr>
    <w:sdtEndPr>
      <w:rPr>
        <w:color w:val="7F7F7F" w:themeColor="background1" w:themeShade="7F"/>
        <w:spacing w:val="60"/>
      </w:rPr>
    </w:sdtEndPr>
    <w:sdtContent>
      <w:p w14:paraId="6F54EA3D" w14:textId="670EE79A" w:rsidR="00BB6C8D" w:rsidRDefault="00BB6C8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F417315" w14:textId="77777777" w:rsidR="00BB6C8D" w:rsidRDefault="00BB6C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3D170" w14:textId="77777777" w:rsidR="008238FB" w:rsidRDefault="00823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E9190" w14:textId="77777777" w:rsidR="00BE1A8B" w:rsidRDefault="00BE1A8B" w:rsidP="00322C14">
      <w:pPr>
        <w:spacing w:after="0" w:line="240" w:lineRule="auto"/>
      </w:pPr>
      <w:r>
        <w:separator/>
      </w:r>
    </w:p>
  </w:footnote>
  <w:footnote w:type="continuationSeparator" w:id="0">
    <w:p w14:paraId="78F11DC1" w14:textId="77777777" w:rsidR="00BE1A8B" w:rsidRDefault="00BE1A8B" w:rsidP="00322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DC5AB" w14:textId="77777777" w:rsidR="008238FB" w:rsidRDefault="00823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7D0E2" w14:textId="75E39F88" w:rsidR="00562D97" w:rsidRDefault="00562D97">
    <w:pPr>
      <w:pStyle w:val="Header"/>
    </w:pPr>
    <w:r>
      <w:t xml:space="preserve">                                                 </w:t>
    </w:r>
    <w:r>
      <w:rPr>
        <w:noProof/>
      </w:rPr>
      <w:drawing>
        <wp:inline distT="0" distB="0" distL="0" distR="0" wp14:anchorId="25DE55C6" wp14:editId="1D505D14">
          <wp:extent cx="2484120" cy="191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075" cy="1919515"/>
                  </a:xfrm>
                  <a:prstGeom prst="rect">
                    <a:avLst/>
                  </a:prstGeom>
                  <a:noFill/>
                  <a:ln>
                    <a:noFill/>
                  </a:ln>
                </pic:spPr>
              </pic:pic>
            </a:graphicData>
          </a:graphic>
        </wp:inline>
      </w:drawing>
    </w:r>
  </w:p>
  <w:p w14:paraId="04207B49" w14:textId="77777777" w:rsidR="00562D97" w:rsidRDefault="00562D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06773" w14:textId="77777777" w:rsidR="008238FB" w:rsidRDefault="00823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D04"/>
    <w:multiLevelType w:val="multilevel"/>
    <w:tmpl w:val="6986BA18"/>
    <w:lvl w:ilvl="0">
      <w:start w:val="1"/>
      <w:numFmt w:val="decimal"/>
      <w:pStyle w:val="TitleClause"/>
      <w:lvlText w:val="%1."/>
      <w:lvlJc w:val="left"/>
      <w:pPr>
        <w:tabs>
          <w:tab w:val="num" w:pos="1004"/>
        </w:tabs>
        <w:ind w:left="1004" w:hanging="720"/>
      </w:pPr>
      <w:rPr>
        <w:color w:val="000000"/>
        <w:lang w:val="en-GB"/>
      </w:rPr>
    </w:lvl>
    <w:lvl w:ilvl="1">
      <w:start w:val="1"/>
      <w:numFmt w:val="decimal"/>
      <w:pStyle w:val="Untitledsubclause1"/>
      <w:lvlText w:val="%1.%2"/>
      <w:lvlJc w:val="left"/>
      <w:pPr>
        <w:tabs>
          <w:tab w:val="num" w:pos="720"/>
        </w:tabs>
        <w:ind w:left="720" w:hanging="720"/>
      </w:pPr>
      <w:rPr>
        <w:b/>
        <w:bCs/>
        <w:color w:val="000000"/>
      </w:rPr>
    </w:lvl>
    <w:lvl w:ilvl="2">
      <w:start w:val="1"/>
      <w:numFmt w:val="lowerLetter"/>
      <w:pStyle w:val="Untitledsubclause2"/>
      <w:lvlText w:val="(%3)"/>
      <w:lvlJc w:val="left"/>
      <w:pPr>
        <w:tabs>
          <w:tab w:val="num" w:pos="1554"/>
        </w:tabs>
        <w:ind w:left="1554" w:hanging="561"/>
      </w:pPr>
      <w:rPr>
        <w:color w:val="000000"/>
      </w:rPr>
    </w:lvl>
    <w:lvl w:ilvl="3">
      <w:start w:val="1"/>
      <w:numFmt w:val="lowerRoman"/>
      <w:pStyle w:val="Untitledsubclause3"/>
      <w:lvlText w:val="(%4)"/>
      <w:lvlJc w:val="left"/>
      <w:pPr>
        <w:tabs>
          <w:tab w:val="num" w:pos="2419"/>
        </w:tabs>
        <w:ind w:left="2275" w:hanging="576"/>
      </w:pPr>
      <w:rPr>
        <w:sz w:val="20"/>
      </w:rPr>
    </w:lvl>
    <w:lvl w:ilvl="4">
      <w:start w:val="1"/>
      <w:numFmt w:val="upperLetter"/>
      <w:pStyle w:val="Untitledsubclause4"/>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7F51CB"/>
    <w:multiLevelType w:val="multilevel"/>
    <w:tmpl w:val="E716C650"/>
    <w:lvl w:ilvl="0">
      <w:start w:val="7"/>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 w15:restartNumberingAfterBreak="0">
    <w:nsid w:val="0ABD24C3"/>
    <w:multiLevelType w:val="multilevel"/>
    <w:tmpl w:val="298C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4B6C5F"/>
    <w:multiLevelType w:val="multilevel"/>
    <w:tmpl w:val="70084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F96C8D"/>
    <w:multiLevelType w:val="multilevel"/>
    <w:tmpl w:val="6FBE7048"/>
    <w:lvl w:ilvl="0">
      <w:start w:val="1"/>
      <w:numFmt w:val="decimal"/>
      <w:lvlText w:val="%1"/>
      <w:lvlJc w:val="left"/>
      <w:pPr>
        <w:ind w:left="372" w:hanging="372"/>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5" w15:restartNumberingAfterBreak="0">
    <w:nsid w:val="24D00AA7"/>
    <w:multiLevelType w:val="multilevel"/>
    <w:tmpl w:val="A264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74714A"/>
    <w:multiLevelType w:val="multilevel"/>
    <w:tmpl w:val="D37A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F83884"/>
    <w:multiLevelType w:val="multilevel"/>
    <w:tmpl w:val="E32E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9536A4"/>
    <w:multiLevelType w:val="multilevel"/>
    <w:tmpl w:val="C112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2C4182"/>
    <w:multiLevelType w:val="multilevel"/>
    <w:tmpl w:val="C60C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D774DF"/>
    <w:multiLevelType w:val="multilevel"/>
    <w:tmpl w:val="B23E6E94"/>
    <w:lvl w:ilvl="0">
      <w:start w:val="2"/>
      <w:numFmt w:val="decimal"/>
      <w:lvlText w:val="%1"/>
      <w:lvlJc w:val="left"/>
      <w:pPr>
        <w:ind w:left="372" w:hanging="372"/>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1" w15:restartNumberingAfterBreak="0">
    <w:nsid w:val="3044655F"/>
    <w:multiLevelType w:val="multilevel"/>
    <w:tmpl w:val="69348FA6"/>
    <w:lvl w:ilvl="0">
      <w:start w:val="3"/>
      <w:numFmt w:val="decimal"/>
      <w:lvlText w:val="%1"/>
      <w:lvlJc w:val="left"/>
      <w:pPr>
        <w:ind w:left="372" w:hanging="372"/>
      </w:pPr>
      <w:rPr>
        <w:rFonts w:hint="default"/>
      </w:rPr>
    </w:lvl>
    <w:lvl w:ilvl="1">
      <w:start w:val="2"/>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2" w15:restartNumberingAfterBreak="0">
    <w:nsid w:val="37351EA3"/>
    <w:multiLevelType w:val="multilevel"/>
    <w:tmpl w:val="EF90E57E"/>
    <w:lvl w:ilvl="0">
      <w:start w:val="1"/>
      <w:numFmt w:val="decimal"/>
      <w:lvlText w:val="%1"/>
      <w:lvlJc w:val="left"/>
      <w:pPr>
        <w:ind w:left="372" w:hanging="372"/>
      </w:pPr>
      <w:rPr>
        <w:rFonts w:hint="default"/>
      </w:rPr>
    </w:lvl>
    <w:lvl w:ilvl="1">
      <w:start w:val="4"/>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3" w15:restartNumberingAfterBreak="0">
    <w:nsid w:val="3FB53D8D"/>
    <w:multiLevelType w:val="multilevel"/>
    <w:tmpl w:val="1C58CA5C"/>
    <w:lvl w:ilvl="0">
      <w:start w:val="1"/>
      <w:numFmt w:val="decimal"/>
      <w:lvlText w:val="%1"/>
      <w:lvlJc w:val="left"/>
      <w:pPr>
        <w:ind w:left="372" w:hanging="372"/>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4" w15:restartNumberingAfterBreak="0">
    <w:nsid w:val="42C71F95"/>
    <w:multiLevelType w:val="multilevel"/>
    <w:tmpl w:val="9ACC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9D6CD8"/>
    <w:multiLevelType w:val="multilevel"/>
    <w:tmpl w:val="DF8A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9B75D3"/>
    <w:multiLevelType w:val="hybridMultilevel"/>
    <w:tmpl w:val="359E6E3C"/>
    <w:lvl w:ilvl="0" w:tplc="E5687D24">
      <w:start w:val="2"/>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7" w15:restartNumberingAfterBreak="0">
    <w:nsid w:val="4AC81478"/>
    <w:multiLevelType w:val="multilevel"/>
    <w:tmpl w:val="0472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414074"/>
    <w:multiLevelType w:val="multilevel"/>
    <w:tmpl w:val="A126B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C870FD"/>
    <w:multiLevelType w:val="multilevel"/>
    <w:tmpl w:val="E640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C779EF"/>
    <w:multiLevelType w:val="multilevel"/>
    <w:tmpl w:val="1BE8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E03FB3"/>
    <w:multiLevelType w:val="multilevel"/>
    <w:tmpl w:val="E9D2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8701D3"/>
    <w:multiLevelType w:val="multilevel"/>
    <w:tmpl w:val="5B901216"/>
    <w:lvl w:ilvl="0">
      <w:start w:val="9"/>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3" w15:restartNumberingAfterBreak="0">
    <w:nsid w:val="673D5645"/>
    <w:multiLevelType w:val="multilevel"/>
    <w:tmpl w:val="C53064B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74A5595"/>
    <w:multiLevelType w:val="multilevel"/>
    <w:tmpl w:val="FC063B52"/>
    <w:lvl w:ilvl="0">
      <w:start w:val="1"/>
      <w:numFmt w:val="decimal"/>
      <w:lvlText w:val="%1"/>
      <w:lvlJc w:val="left"/>
      <w:pPr>
        <w:ind w:left="360" w:hanging="360"/>
      </w:pPr>
      <w:rPr>
        <w:rFonts w:hint="default"/>
      </w:rPr>
    </w:lvl>
    <w:lvl w:ilvl="1">
      <w:start w:val="2"/>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5" w15:restartNumberingAfterBreak="0">
    <w:nsid w:val="6B501FF1"/>
    <w:multiLevelType w:val="multilevel"/>
    <w:tmpl w:val="54FE2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AF520B"/>
    <w:multiLevelType w:val="multilevel"/>
    <w:tmpl w:val="70B4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2C615A"/>
    <w:multiLevelType w:val="multilevel"/>
    <w:tmpl w:val="F224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3237F1"/>
    <w:multiLevelType w:val="multilevel"/>
    <w:tmpl w:val="B17E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5"/>
  </w:num>
  <w:num w:numId="3">
    <w:abstractNumId w:val="9"/>
  </w:num>
  <w:num w:numId="4">
    <w:abstractNumId w:val="18"/>
  </w:num>
  <w:num w:numId="5">
    <w:abstractNumId w:val="25"/>
  </w:num>
  <w:num w:numId="6">
    <w:abstractNumId w:val="8"/>
  </w:num>
  <w:num w:numId="7">
    <w:abstractNumId w:val="21"/>
  </w:num>
  <w:num w:numId="8">
    <w:abstractNumId w:val="26"/>
  </w:num>
  <w:num w:numId="9">
    <w:abstractNumId w:val="14"/>
  </w:num>
  <w:num w:numId="10">
    <w:abstractNumId w:val="7"/>
  </w:num>
  <w:num w:numId="11">
    <w:abstractNumId w:val="20"/>
  </w:num>
  <w:num w:numId="12">
    <w:abstractNumId w:val="17"/>
  </w:num>
  <w:num w:numId="13">
    <w:abstractNumId w:val="19"/>
  </w:num>
  <w:num w:numId="14">
    <w:abstractNumId w:val="28"/>
  </w:num>
  <w:num w:numId="15">
    <w:abstractNumId w:val="6"/>
  </w:num>
  <w:num w:numId="16">
    <w:abstractNumId w:val="2"/>
  </w:num>
  <w:num w:numId="17">
    <w:abstractNumId w:val="3"/>
  </w:num>
  <w:num w:numId="18">
    <w:abstractNumId w:val="27"/>
  </w:num>
  <w:num w:numId="19">
    <w:abstractNumId w:val="4"/>
  </w:num>
  <w:num w:numId="20">
    <w:abstractNumId w:val="16"/>
  </w:num>
  <w:num w:numId="21">
    <w:abstractNumId w:val="10"/>
  </w:num>
  <w:num w:numId="22">
    <w:abstractNumId w:val="13"/>
  </w:num>
  <w:num w:numId="23">
    <w:abstractNumId w:val="12"/>
  </w:num>
  <w:num w:numId="24">
    <w:abstractNumId w:val="23"/>
  </w:num>
  <w:num w:numId="25">
    <w:abstractNumId w:val="1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14"/>
    <w:rsid w:val="00035214"/>
    <w:rsid w:val="0005555A"/>
    <w:rsid w:val="00064D00"/>
    <w:rsid w:val="0006558D"/>
    <w:rsid w:val="000E407D"/>
    <w:rsid w:val="001032DD"/>
    <w:rsid w:val="00143F43"/>
    <w:rsid w:val="0015560B"/>
    <w:rsid w:val="001637F0"/>
    <w:rsid w:val="00171ADA"/>
    <w:rsid w:val="001A70BC"/>
    <w:rsid w:val="001B7FDB"/>
    <w:rsid w:val="001D5DE3"/>
    <w:rsid w:val="002237B0"/>
    <w:rsid w:val="00253F7E"/>
    <w:rsid w:val="002A7A4A"/>
    <w:rsid w:val="002E079E"/>
    <w:rsid w:val="002F24CD"/>
    <w:rsid w:val="002F3319"/>
    <w:rsid w:val="00302C1D"/>
    <w:rsid w:val="00322C14"/>
    <w:rsid w:val="00333B09"/>
    <w:rsid w:val="003363C8"/>
    <w:rsid w:val="00345FDE"/>
    <w:rsid w:val="00387901"/>
    <w:rsid w:val="003B0554"/>
    <w:rsid w:val="003C1163"/>
    <w:rsid w:val="003F2C17"/>
    <w:rsid w:val="003F2C8B"/>
    <w:rsid w:val="00423CB9"/>
    <w:rsid w:val="00450D67"/>
    <w:rsid w:val="004723E1"/>
    <w:rsid w:val="004B1701"/>
    <w:rsid w:val="005014DB"/>
    <w:rsid w:val="00541A4B"/>
    <w:rsid w:val="00542F9B"/>
    <w:rsid w:val="00546473"/>
    <w:rsid w:val="00562D97"/>
    <w:rsid w:val="005C5ADC"/>
    <w:rsid w:val="006363DC"/>
    <w:rsid w:val="006873FD"/>
    <w:rsid w:val="006A5845"/>
    <w:rsid w:val="006D65CE"/>
    <w:rsid w:val="00731D7F"/>
    <w:rsid w:val="00733FB6"/>
    <w:rsid w:val="00766893"/>
    <w:rsid w:val="0077651D"/>
    <w:rsid w:val="00783D24"/>
    <w:rsid w:val="007A389F"/>
    <w:rsid w:val="007C1787"/>
    <w:rsid w:val="008238FB"/>
    <w:rsid w:val="00833C78"/>
    <w:rsid w:val="00845618"/>
    <w:rsid w:val="008514C7"/>
    <w:rsid w:val="00851610"/>
    <w:rsid w:val="00881557"/>
    <w:rsid w:val="008938F5"/>
    <w:rsid w:val="008A196B"/>
    <w:rsid w:val="008B3CE4"/>
    <w:rsid w:val="008C2A34"/>
    <w:rsid w:val="008E213E"/>
    <w:rsid w:val="008E664F"/>
    <w:rsid w:val="00957808"/>
    <w:rsid w:val="009A43C4"/>
    <w:rsid w:val="009C18AC"/>
    <w:rsid w:val="009F366D"/>
    <w:rsid w:val="00A12217"/>
    <w:rsid w:val="00A46C66"/>
    <w:rsid w:val="00A51C13"/>
    <w:rsid w:val="00A6463D"/>
    <w:rsid w:val="00A719A8"/>
    <w:rsid w:val="00A93B14"/>
    <w:rsid w:val="00AA1A07"/>
    <w:rsid w:val="00AA49CE"/>
    <w:rsid w:val="00AA5914"/>
    <w:rsid w:val="00AA6A21"/>
    <w:rsid w:val="00AB5DC1"/>
    <w:rsid w:val="00AC6940"/>
    <w:rsid w:val="00B15AA7"/>
    <w:rsid w:val="00B2231A"/>
    <w:rsid w:val="00BA1278"/>
    <w:rsid w:val="00BB6C8D"/>
    <w:rsid w:val="00BE1A8B"/>
    <w:rsid w:val="00C02DD8"/>
    <w:rsid w:val="00C62588"/>
    <w:rsid w:val="00CC0F6C"/>
    <w:rsid w:val="00D2338C"/>
    <w:rsid w:val="00D80C86"/>
    <w:rsid w:val="00D927CE"/>
    <w:rsid w:val="00DA4889"/>
    <w:rsid w:val="00DD0EA3"/>
    <w:rsid w:val="00DE6463"/>
    <w:rsid w:val="00E27E9C"/>
    <w:rsid w:val="00E30321"/>
    <w:rsid w:val="00E35377"/>
    <w:rsid w:val="00E43506"/>
    <w:rsid w:val="00E801C3"/>
    <w:rsid w:val="00EC7EE7"/>
    <w:rsid w:val="00EE2562"/>
    <w:rsid w:val="00EF1378"/>
    <w:rsid w:val="00F152A1"/>
    <w:rsid w:val="00F559FE"/>
    <w:rsid w:val="00F765E7"/>
    <w:rsid w:val="00F8341A"/>
    <w:rsid w:val="00F8698C"/>
    <w:rsid w:val="00FA2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68E92"/>
  <w15:chartTrackingRefBased/>
  <w15:docId w15:val="{685B6034-AFD3-4841-AE60-1DD904D8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19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A59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AA5914"/>
  </w:style>
  <w:style w:type="character" w:styleId="Hyperlink">
    <w:name w:val="Hyperlink"/>
    <w:basedOn w:val="DefaultParagraphFont"/>
    <w:uiPriority w:val="99"/>
    <w:semiHidden/>
    <w:unhideWhenUsed/>
    <w:rsid w:val="00AA5914"/>
    <w:rPr>
      <w:color w:val="0000FF"/>
      <w:u w:val="single"/>
    </w:rPr>
  </w:style>
  <w:style w:type="character" w:customStyle="1" w:styleId="Heading1Char">
    <w:name w:val="Heading 1 Char"/>
    <w:basedOn w:val="DefaultParagraphFont"/>
    <w:link w:val="Heading1"/>
    <w:uiPriority w:val="9"/>
    <w:rsid w:val="00A719A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E213E"/>
    <w:pPr>
      <w:ind w:left="720"/>
      <w:contextualSpacing/>
    </w:pPr>
  </w:style>
  <w:style w:type="paragraph" w:styleId="CommentText">
    <w:name w:val="annotation text"/>
    <w:basedOn w:val="Normal"/>
    <w:link w:val="CommentTextChar"/>
    <w:uiPriority w:val="99"/>
    <w:semiHidden/>
    <w:unhideWhenUsed/>
    <w:rsid w:val="00733FB6"/>
    <w:pPr>
      <w:spacing w:after="200" w:line="240" w:lineRule="auto"/>
    </w:pPr>
    <w:rPr>
      <w:rFonts w:ascii="Arial" w:eastAsia="Arial" w:hAnsi="Arial" w:cs="Arial"/>
      <w:color w:val="000000"/>
      <w:sz w:val="20"/>
      <w:szCs w:val="20"/>
      <w:lang w:eastAsia="ko-KR"/>
    </w:rPr>
  </w:style>
  <w:style w:type="character" w:customStyle="1" w:styleId="CommentTextChar">
    <w:name w:val="Comment Text Char"/>
    <w:basedOn w:val="DefaultParagraphFont"/>
    <w:link w:val="CommentText"/>
    <w:uiPriority w:val="99"/>
    <w:semiHidden/>
    <w:rsid w:val="00733FB6"/>
    <w:rPr>
      <w:rFonts w:ascii="Arial" w:eastAsia="Arial" w:hAnsi="Arial" w:cs="Arial"/>
      <w:color w:val="000000"/>
      <w:sz w:val="20"/>
      <w:szCs w:val="20"/>
      <w:lang w:eastAsia="ko-KR"/>
    </w:rPr>
  </w:style>
  <w:style w:type="paragraph" w:customStyle="1" w:styleId="TitleClause">
    <w:name w:val="Title Clause"/>
    <w:basedOn w:val="Normal"/>
    <w:rsid w:val="00733FB6"/>
    <w:pPr>
      <w:keepNext/>
      <w:numPr>
        <w:numId w:val="26"/>
      </w:numPr>
      <w:tabs>
        <w:tab w:val="clear" w:pos="1004"/>
        <w:tab w:val="num" w:pos="720"/>
      </w:tabs>
      <w:spacing w:before="240" w:after="240" w:line="300" w:lineRule="atLeast"/>
      <w:ind w:left="720"/>
      <w:jc w:val="both"/>
      <w:outlineLvl w:val="0"/>
    </w:pPr>
    <w:rPr>
      <w:rFonts w:ascii="Arial" w:eastAsia="Arial Unicode MS" w:hAnsi="Arial" w:cs="Arial"/>
      <w:b/>
      <w:color w:val="000000"/>
      <w:kern w:val="28"/>
      <w:szCs w:val="20"/>
    </w:rPr>
  </w:style>
  <w:style w:type="paragraph" w:customStyle="1" w:styleId="Untitledsubclause1">
    <w:name w:val="Untitled subclause 1"/>
    <w:basedOn w:val="Normal"/>
    <w:rsid w:val="00733FB6"/>
    <w:pPr>
      <w:numPr>
        <w:ilvl w:val="1"/>
        <w:numId w:val="26"/>
      </w:numPr>
      <w:spacing w:before="280" w:after="120" w:line="300" w:lineRule="atLeast"/>
      <w:jc w:val="both"/>
      <w:outlineLvl w:val="1"/>
    </w:pPr>
    <w:rPr>
      <w:rFonts w:ascii="Arial" w:eastAsia="Arial Unicode MS" w:hAnsi="Arial" w:cs="Arial"/>
      <w:color w:val="000000"/>
      <w:szCs w:val="20"/>
    </w:rPr>
  </w:style>
  <w:style w:type="paragraph" w:customStyle="1" w:styleId="Untitledsubclause2">
    <w:name w:val="Untitled subclause 2"/>
    <w:basedOn w:val="Normal"/>
    <w:rsid w:val="00733FB6"/>
    <w:pPr>
      <w:numPr>
        <w:ilvl w:val="2"/>
        <w:numId w:val="26"/>
      </w:numPr>
      <w:tabs>
        <w:tab w:val="clear" w:pos="1554"/>
        <w:tab w:val="num" w:pos="1555"/>
      </w:tabs>
      <w:spacing w:after="120" w:line="300" w:lineRule="atLeast"/>
      <w:ind w:left="1555"/>
      <w:jc w:val="both"/>
      <w:outlineLvl w:val="2"/>
    </w:pPr>
    <w:rPr>
      <w:rFonts w:ascii="Arial" w:eastAsia="Arial Unicode MS" w:hAnsi="Arial" w:cs="Arial"/>
      <w:color w:val="000000"/>
      <w:szCs w:val="20"/>
    </w:rPr>
  </w:style>
  <w:style w:type="paragraph" w:customStyle="1" w:styleId="Untitledsubclause3">
    <w:name w:val="Untitled subclause 3"/>
    <w:basedOn w:val="Normal"/>
    <w:rsid w:val="00733FB6"/>
    <w:pPr>
      <w:numPr>
        <w:ilvl w:val="3"/>
        <w:numId w:val="26"/>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Untitledsubclause4">
    <w:name w:val="Untitled subclause 4"/>
    <w:basedOn w:val="Normal"/>
    <w:rsid w:val="00733FB6"/>
    <w:pPr>
      <w:numPr>
        <w:ilvl w:val="4"/>
        <w:numId w:val="26"/>
      </w:numPr>
      <w:spacing w:after="120" w:line="300" w:lineRule="atLeast"/>
      <w:jc w:val="both"/>
      <w:outlineLvl w:val="4"/>
    </w:pPr>
    <w:rPr>
      <w:rFonts w:ascii="Arial" w:eastAsia="Arial Unicode MS" w:hAnsi="Arial" w:cs="Arial"/>
      <w:color w:val="000000"/>
      <w:szCs w:val="20"/>
    </w:rPr>
  </w:style>
  <w:style w:type="character" w:styleId="CommentReference">
    <w:name w:val="annotation reference"/>
    <w:uiPriority w:val="99"/>
    <w:semiHidden/>
    <w:unhideWhenUsed/>
    <w:rsid w:val="00733FB6"/>
    <w:rPr>
      <w:rFonts w:ascii="Arial" w:eastAsia="Arial" w:hAnsi="Arial" w:cs="Arial" w:hint="default"/>
      <w:color w:val="000000"/>
      <w:sz w:val="16"/>
      <w:szCs w:val="16"/>
    </w:rPr>
  </w:style>
  <w:style w:type="character" w:customStyle="1" w:styleId="DefTerm">
    <w:name w:val="DefTerm"/>
    <w:uiPriority w:val="1"/>
    <w:qFormat/>
    <w:rsid w:val="00733FB6"/>
    <w:rPr>
      <w:rFonts w:ascii="Arial" w:eastAsia="Arial" w:hAnsi="Arial" w:cs="Arial" w:hint="default"/>
      <w:b/>
      <w:bCs w:val="0"/>
      <w:color w:val="000000"/>
    </w:rPr>
  </w:style>
  <w:style w:type="paragraph" w:customStyle="1" w:styleId="NoNumUntitledsubclause1">
    <w:name w:val="No Num Untitled subclause 1"/>
    <w:basedOn w:val="Untitledsubclause1"/>
    <w:qFormat/>
    <w:rsid w:val="00D927CE"/>
    <w:pPr>
      <w:numPr>
        <w:ilvl w:val="0"/>
        <w:numId w:val="0"/>
      </w:numPr>
      <w:ind w:left="720"/>
    </w:pPr>
  </w:style>
  <w:style w:type="paragraph" w:styleId="Header">
    <w:name w:val="header"/>
    <w:basedOn w:val="Normal"/>
    <w:link w:val="HeaderChar"/>
    <w:uiPriority w:val="99"/>
    <w:unhideWhenUsed/>
    <w:rsid w:val="00322C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C14"/>
  </w:style>
  <w:style w:type="paragraph" w:styleId="Footer">
    <w:name w:val="footer"/>
    <w:basedOn w:val="Normal"/>
    <w:link w:val="FooterChar"/>
    <w:uiPriority w:val="99"/>
    <w:unhideWhenUsed/>
    <w:rsid w:val="00322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42927">
      <w:bodyDiv w:val="1"/>
      <w:marLeft w:val="0"/>
      <w:marRight w:val="0"/>
      <w:marTop w:val="0"/>
      <w:marBottom w:val="0"/>
      <w:divBdr>
        <w:top w:val="none" w:sz="0" w:space="0" w:color="auto"/>
        <w:left w:val="none" w:sz="0" w:space="0" w:color="auto"/>
        <w:bottom w:val="none" w:sz="0" w:space="0" w:color="auto"/>
        <w:right w:val="none" w:sz="0" w:space="0" w:color="auto"/>
      </w:divBdr>
      <w:divsChild>
        <w:div w:id="804734542">
          <w:marLeft w:val="0"/>
          <w:marRight w:val="0"/>
          <w:marTop w:val="0"/>
          <w:marBottom w:val="300"/>
          <w:divBdr>
            <w:top w:val="none" w:sz="0" w:space="0" w:color="auto"/>
            <w:left w:val="none" w:sz="0" w:space="0" w:color="auto"/>
            <w:bottom w:val="none" w:sz="0" w:space="0" w:color="auto"/>
            <w:right w:val="none" w:sz="0" w:space="0" w:color="auto"/>
          </w:divBdr>
        </w:div>
        <w:div w:id="1049108302">
          <w:marLeft w:val="0"/>
          <w:marRight w:val="0"/>
          <w:marTop w:val="0"/>
          <w:marBottom w:val="300"/>
          <w:divBdr>
            <w:top w:val="none" w:sz="0" w:space="0" w:color="auto"/>
            <w:left w:val="none" w:sz="0" w:space="0" w:color="auto"/>
            <w:bottom w:val="none" w:sz="0" w:space="0" w:color="auto"/>
            <w:right w:val="none" w:sz="0" w:space="0" w:color="auto"/>
          </w:divBdr>
        </w:div>
        <w:div w:id="2101871662">
          <w:marLeft w:val="0"/>
          <w:marRight w:val="0"/>
          <w:marTop w:val="0"/>
          <w:marBottom w:val="300"/>
          <w:divBdr>
            <w:top w:val="none" w:sz="0" w:space="0" w:color="auto"/>
            <w:left w:val="none" w:sz="0" w:space="0" w:color="auto"/>
            <w:bottom w:val="none" w:sz="0" w:space="0" w:color="auto"/>
            <w:right w:val="none" w:sz="0" w:space="0" w:color="auto"/>
          </w:divBdr>
        </w:div>
        <w:div w:id="459999226">
          <w:marLeft w:val="0"/>
          <w:marRight w:val="0"/>
          <w:marTop w:val="0"/>
          <w:marBottom w:val="300"/>
          <w:divBdr>
            <w:top w:val="none" w:sz="0" w:space="0" w:color="auto"/>
            <w:left w:val="none" w:sz="0" w:space="0" w:color="auto"/>
            <w:bottom w:val="none" w:sz="0" w:space="0" w:color="auto"/>
            <w:right w:val="none" w:sz="0" w:space="0" w:color="auto"/>
          </w:divBdr>
          <w:divsChild>
            <w:div w:id="1501658008">
              <w:marLeft w:val="-240"/>
              <w:marRight w:val="-240"/>
              <w:marTop w:val="0"/>
              <w:marBottom w:val="0"/>
              <w:divBdr>
                <w:top w:val="none" w:sz="0" w:space="0" w:color="auto"/>
                <w:left w:val="none" w:sz="0" w:space="0" w:color="auto"/>
                <w:bottom w:val="none" w:sz="0" w:space="0" w:color="auto"/>
                <w:right w:val="none" w:sz="0" w:space="0" w:color="auto"/>
              </w:divBdr>
              <w:divsChild>
                <w:div w:id="1583752899">
                  <w:marLeft w:val="0"/>
                  <w:marRight w:val="0"/>
                  <w:marTop w:val="0"/>
                  <w:marBottom w:val="0"/>
                  <w:divBdr>
                    <w:top w:val="none" w:sz="0" w:space="0" w:color="auto"/>
                    <w:left w:val="none" w:sz="0" w:space="0" w:color="auto"/>
                    <w:bottom w:val="none" w:sz="0" w:space="0" w:color="auto"/>
                    <w:right w:val="none" w:sz="0" w:space="0" w:color="auto"/>
                  </w:divBdr>
                </w:div>
                <w:div w:id="2738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1958">
      <w:marLeft w:val="0"/>
      <w:marRight w:val="0"/>
      <w:marTop w:val="0"/>
      <w:marBottom w:val="0"/>
      <w:divBdr>
        <w:top w:val="none" w:sz="0" w:space="0" w:color="auto"/>
        <w:left w:val="none" w:sz="0" w:space="0" w:color="auto"/>
        <w:bottom w:val="none" w:sz="0" w:space="0" w:color="auto"/>
        <w:right w:val="none" w:sz="0" w:space="0" w:color="auto"/>
      </w:divBdr>
      <w:divsChild>
        <w:div w:id="1449737003">
          <w:marLeft w:val="0"/>
          <w:marRight w:val="0"/>
          <w:marTop w:val="0"/>
          <w:marBottom w:val="0"/>
          <w:divBdr>
            <w:top w:val="none" w:sz="0" w:space="0" w:color="auto"/>
            <w:left w:val="none" w:sz="0" w:space="0" w:color="auto"/>
            <w:bottom w:val="none" w:sz="0" w:space="0" w:color="auto"/>
            <w:right w:val="none" w:sz="0" w:space="0" w:color="auto"/>
          </w:divBdr>
          <w:divsChild>
            <w:div w:id="1893035252">
              <w:marLeft w:val="0"/>
              <w:marRight w:val="0"/>
              <w:marTop w:val="0"/>
              <w:marBottom w:val="0"/>
              <w:divBdr>
                <w:top w:val="none" w:sz="0" w:space="0" w:color="auto"/>
                <w:left w:val="none" w:sz="0" w:space="0" w:color="auto"/>
                <w:bottom w:val="none" w:sz="0" w:space="0" w:color="auto"/>
                <w:right w:val="none" w:sz="0" w:space="0" w:color="auto"/>
              </w:divBdr>
              <w:divsChild>
                <w:div w:id="1756970528">
                  <w:marLeft w:val="0"/>
                  <w:marRight w:val="0"/>
                  <w:marTop w:val="0"/>
                  <w:marBottom w:val="0"/>
                  <w:divBdr>
                    <w:top w:val="none" w:sz="0" w:space="0" w:color="auto"/>
                    <w:left w:val="none" w:sz="0" w:space="0" w:color="auto"/>
                    <w:bottom w:val="none" w:sz="0" w:space="0" w:color="auto"/>
                    <w:right w:val="none" w:sz="0" w:space="0" w:color="auto"/>
                  </w:divBdr>
                  <w:divsChild>
                    <w:div w:id="494422854">
                      <w:marLeft w:val="0"/>
                      <w:marRight w:val="0"/>
                      <w:marTop w:val="0"/>
                      <w:marBottom w:val="0"/>
                      <w:divBdr>
                        <w:top w:val="none" w:sz="0" w:space="0" w:color="auto"/>
                        <w:left w:val="none" w:sz="0" w:space="0" w:color="auto"/>
                        <w:bottom w:val="none" w:sz="0" w:space="0" w:color="auto"/>
                        <w:right w:val="none" w:sz="0" w:space="0" w:color="auto"/>
                      </w:divBdr>
                      <w:divsChild>
                        <w:div w:id="7145723">
                          <w:marLeft w:val="0"/>
                          <w:marRight w:val="0"/>
                          <w:marTop w:val="0"/>
                          <w:marBottom w:val="0"/>
                          <w:divBdr>
                            <w:top w:val="none" w:sz="0" w:space="0" w:color="auto"/>
                            <w:left w:val="none" w:sz="0" w:space="0" w:color="auto"/>
                            <w:bottom w:val="none" w:sz="0" w:space="0" w:color="auto"/>
                            <w:right w:val="none" w:sz="0" w:space="0" w:color="auto"/>
                          </w:divBdr>
                          <w:divsChild>
                            <w:div w:id="257451969">
                              <w:marLeft w:val="0"/>
                              <w:marRight w:val="0"/>
                              <w:marTop w:val="0"/>
                              <w:marBottom w:val="0"/>
                              <w:divBdr>
                                <w:top w:val="none" w:sz="0" w:space="0" w:color="auto"/>
                                <w:left w:val="none" w:sz="0" w:space="0" w:color="auto"/>
                                <w:bottom w:val="none" w:sz="0" w:space="0" w:color="auto"/>
                                <w:right w:val="none" w:sz="0" w:space="0" w:color="auto"/>
                              </w:divBdr>
                              <w:divsChild>
                                <w:div w:id="855922047">
                                  <w:marLeft w:val="0"/>
                                  <w:marRight w:val="0"/>
                                  <w:marTop w:val="0"/>
                                  <w:marBottom w:val="0"/>
                                  <w:divBdr>
                                    <w:top w:val="none" w:sz="0" w:space="0" w:color="auto"/>
                                    <w:left w:val="none" w:sz="0" w:space="0" w:color="auto"/>
                                    <w:bottom w:val="none" w:sz="0" w:space="0" w:color="auto"/>
                                    <w:right w:val="none" w:sz="0" w:space="0" w:color="auto"/>
                                  </w:divBdr>
                                  <w:divsChild>
                                    <w:div w:id="1668436398">
                                      <w:marLeft w:val="0"/>
                                      <w:marRight w:val="0"/>
                                      <w:marTop w:val="0"/>
                                      <w:marBottom w:val="0"/>
                                      <w:divBdr>
                                        <w:top w:val="none" w:sz="0" w:space="0" w:color="auto"/>
                                        <w:left w:val="none" w:sz="0" w:space="0" w:color="auto"/>
                                        <w:bottom w:val="none" w:sz="0" w:space="0" w:color="auto"/>
                                        <w:right w:val="none" w:sz="0" w:space="0" w:color="auto"/>
                                      </w:divBdr>
                                      <w:divsChild>
                                        <w:div w:id="1102381489">
                                          <w:marLeft w:val="0"/>
                                          <w:marRight w:val="0"/>
                                          <w:marTop w:val="0"/>
                                          <w:marBottom w:val="0"/>
                                          <w:divBdr>
                                            <w:top w:val="none" w:sz="0" w:space="0" w:color="auto"/>
                                            <w:left w:val="none" w:sz="0" w:space="0" w:color="auto"/>
                                            <w:bottom w:val="none" w:sz="0" w:space="0" w:color="auto"/>
                                            <w:right w:val="none" w:sz="0" w:space="0" w:color="auto"/>
                                          </w:divBdr>
                                          <w:divsChild>
                                            <w:div w:id="324020896">
                                              <w:marLeft w:val="0"/>
                                              <w:marRight w:val="0"/>
                                              <w:marTop w:val="0"/>
                                              <w:marBottom w:val="0"/>
                                              <w:divBdr>
                                                <w:top w:val="none" w:sz="0" w:space="0" w:color="auto"/>
                                                <w:left w:val="none" w:sz="0" w:space="0" w:color="auto"/>
                                                <w:bottom w:val="none" w:sz="0" w:space="0" w:color="auto"/>
                                                <w:right w:val="none" w:sz="0" w:space="0" w:color="auto"/>
                                              </w:divBdr>
                                              <w:divsChild>
                                                <w:div w:id="527062149">
                                                  <w:marLeft w:val="0"/>
                                                  <w:marRight w:val="0"/>
                                                  <w:marTop w:val="0"/>
                                                  <w:marBottom w:val="0"/>
                                                  <w:divBdr>
                                                    <w:top w:val="none" w:sz="0" w:space="0" w:color="auto"/>
                                                    <w:left w:val="none" w:sz="0" w:space="0" w:color="auto"/>
                                                    <w:bottom w:val="none" w:sz="0" w:space="0" w:color="auto"/>
                                                    <w:right w:val="none" w:sz="0" w:space="0" w:color="auto"/>
                                                  </w:divBdr>
                                                  <w:divsChild>
                                                    <w:div w:id="1560241523">
                                                      <w:marLeft w:val="0"/>
                                                      <w:marRight w:val="0"/>
                                                      <w:marTop w:val="0"/>
                                                      <w:marBottom w:val="0"/>
                                                      <w:divBdr>
                                                        <w:top w:val="none" w:sz="0" w:space="0" w:color="auto"/>
                                                        <w:left w:val="none" w:sz="0" w:space="0" w:color="auto"/>
                                                        <w:bottom w:val="none" w:sz="0" w:space="0" w:color="auto"/>
                                                        <w:right w:val="none" w:sz="0" w:space="0" w:color="auto"/>
                                                      </w:divBdr>
                                                      <w:divsChild>
                                                        <w:div w:id="44781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064017">
                              <w:marLeft w:val="0"/>
                              <w:marRight w:val="0"/>
                              <w:marTop w:val="0"/>
                              <w:marBottom w:val="0"/>
                              <w:divBdr>
                                <w:top w:val="none" w:sz="0" w:space="0" w:color="auto"/>
                                <w:left w:val="none" w:sz="0" w:space="0" w:color="auto"/>
                                <w:bottom w:val="none" w:sz="0" w:space="0" w:color="auto"/>
                                <w:right w:val="none" w:sz="0" w:space="0" w:color="auto"/>
                              </w:divBdr>
                              <w:divsChild>
                                <w:div w:id="1843859183">
                                  <w:marLeft w:val="0"/>
                                  <w:marRight w:val="0"/>
                                  <w:marTop w:val="0"/>
                                  <w:marBottom w:val="0"/>
                                  <w:divBdr>
                                    <w:top w:val="none" w:sz="0" w:space="0" w:color="auto"/>
                                    <w:left w:val="none" w:sz="0" w:space="0" w:color="auto"/>
                                    <w:bottom w:val="none" w:sz="0" w:space="0" w:color="auto"/>
                                    <w:right w:val="none" w:sz="0" w:space="0" w:color="auto"/>
                                  </w:divBdr>
                                  <w:divsChild>
                                    <w:div w:id="2062247506">
                                      <w:marLeft w:val="0"/>
                                      <w:marRight w:val="0"/>
                                      <w:marTop w:val="0"/>
                                      <w:marBottom w:val="0"/>
                                      <w:divBdr>
                                        <w:top w:val="none" w:sz="0" w:space="0" w:color="auto"/>
                                        <w:left w:val="none" w:sz="0" w:space="0" w:color="auto"/>
                                        <w:bottom w:val="none" w:sz="0" w:space="0" w:color="auto"/>
                                        <w:right w:val="none" w:sz="0" w:space="0" w:color="auto"/>
                                      </w:divBdr>
                                      <w:divsChild>
                                        <w:div w:id="1781727585">
                                          <w:marLeft w:val="0"/>
                                          <w:marRight w:val="0"/>
                                          <w:marTop w:val="0"/>
                                          <w:marBottom w:val="0"/>
                                          <w:divBdr>
                                            <w:top w:val="none" w:sz="0" w:space="0" w:color="auto"/>
                                            <w:left w:val="none" w:sz="0" w:space="0" w:color="auto"/>
                                            <w:bottom w:val="none" w:sz="0" w:space="0" w:color="auto"/>
                                            <w:right w:val="none" w:sz="0" w:space="0" w:color="auto"/>
                                          </w:divBdr>
                                          <w:divsChild>
                                            <w:div w:id="578255149">
                                              <w:marLeft w:val="0"/>
                                              <w:marRight w:val="0"/>
                                              <w:marTop w:val="0"/>
                                              <w:marBottom w:val="0"/>
                                              <w:divBdr>
                                                <w:top w:val="none" w:sz="0" w:space="0" w:color="auto"/>
                                                <w:left w:val="none" w:sz="0" w:space="0" w:color="auto"/>
                                                <w:bottom w:val="none" w:sz="0" w:space="0" w:color="auto"/>
                                                <w:right w:val="none" w:sz="0" w:space="0" w:color="auto"/>
                                              </w:divBdr>
                                              <w:divsChild>
                                                <w:div w:id="268855991">
                                                  <w:marLeft w:val="0"/>
                                                  <w:marRight w:val="0"/>
                                                  <w:marTop w:val="0"/>
                                                  <w:marBottom w:val="0"/>
                                                  <w:divBdr>
                                                    <w:top w:val="none" w:sz="0" w:space="0" w:color="auto"/>
                                                    <w:left w:val="none" w:sz="0" w:space="0" w:color="auto"/>
                                                    <w:bottom w:val="none" w:sz="0" w:space="0" w:color="auto"/>
                                                    <w:right w:val="none" w:sz="0" w:space="0" w:color="auto"/>
                                                  </w:divBdr>
                                                  <w:divsChild>
                                                    <w:div w:id="2022579983">
                                                      <w:marLeft w:val="0"/>
                                                      <w:marRight w:val="0"/>
                                                      <w:marTop w:val="0"/>
                                                      <w:marBottom w:val="0"/>
                                                      <w:divBdr>
                                                        <w:top w:val="none" w:sz="0" w:space="0" w:color="auto"/>
                                                        <w:left w:val="none" w:sz="0" w:space="0" w:color="auto"/>
                                                        <w:bottom w:val="none" w:sz="0" w:space="0" w:color="auto"/>
                                                        <w:right w:val="none" w:sz="0" w:space="0" w:color="auto"/>
                                                      </w:divBdr>
                                                      <w:divsChild>
                                                        <w:div w:id="8051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048486">
                                  <w:marLeft w:val="0"/>
                                  <w:marRight w:val="0"/>
                                  <w:marTop w:val="0"/>
                                  <w:marBottom w:val="0"/>
                                  <w:divBdr>
                                    <w:top w:val="none" w:sz="0" w:space="0" w:color="auto"/>
                                    <w:left w:val="none" w:sz="0" w:space="0" w:color="auto"/>
                                    <w:bottom w:val="none" w:sz="0" w:space="0" w:color="auto"/>
                                    <w:right w:val="none" w:sz="0" w:space="0" w:color="auto"/>
                                  </w:divBdr>
                                  <w:divsChild>
                                    <w:div w:id="1136139054">
                                      <w:marLeft w:val="0"/>
                                      <w:marRight w:val="0"/>
                                      <w:marTop w:val="0"/>
                                      <w:marBottom w:val="0"/>
                                      <w:divBdr>
                                        <w:top w:val="none" w:sz="0" w:space="0" w:color="auto"/>
                                        <w:left w:val="none" w:sz="0" w:space="0" w:color="auto"/>
                                        <w:bottom w:val="none" w:sz="0" w:space="0" w:color="auto"/>
                                        <w:right w:val="none" w:sz="0" w:space="0" w:color="auto"/>
                                      </w:divBdr>
                                      <w:divsChild>
                                        <w:div w:id="518276293">
                                          <w:marLeft w:val="0"/>
                                          <w:marRight w:val="0"/>
                                          <w:marTop w:val="0"/>
                                          <w:marBottom w:val="0"/>
                                          <w:divBdr>
                                            <w:top w:val="none" w:sz="0" w:space="0" w:color="auto"/>
                                            <w:left w:val="none" w:sz="0" w:space="0" w:color="auto"/>
                                            <w:bottom w:val="none" w:sz="0" w:space="0" w:color="auto"/>
                                            <w:right w:val="none" w:sz="0" w:space="0" w:color="auto"/>
                                          </w:divBdr>
                                          <w:divsChild>
                                            <w:div w:id="200288266">
                                              <w:marLeft w:val="0"/>
                                              <w:marRight w:val="0"/>
                                              <w:marTop w:val="0"/>
                                              <w:marBottom w:val="0"/>
                                              <w:divBdr>
                                                <w:top w:val="none" w:sz="0" w:space="0" w:color="auto"/>
                                                <w:left w:val="none" w:sz="0" w:space="0" w:color="auto"/>
                                                <w:bottom w:val="none" w:sz="0" w:space="0" w:color="auto"/>
                                                <w:right w:val="none" w:sz="0" w:space="0" w:color="auto"/>
                                              </w:divBdr>
                                              <w:divsChild>
                                                <w:div w:id="1460029238">
                                                  <w:marLeft w:val="0"/>
                                                  <w:marRight w:val="0"/>
                                                  <w:marTop w:val="0"/>
                                                  <w:marBottom w:val="0"/>
                                                  <w:divBdr>
                                                    <w:top w:val="none" w:sz="0" w:space="0" w:color="auto"/>
                                                    <w:left w:val="none" w:sz="0" w:space="0" w:color="auto"/>
                                                    <w:bottom w:val="none" w:sz="0" w:space="0" w:color="auto"/>
                                                    <w:right w:val="none" w:sz="0" w:space="0" w:color="auto"/>
                                                  </w:divBdr>
                                                  <w:divsChild>
                                                    <w:div w:id="524952077">
                                                      <w:marLeft w:val="0"/>
                                                      <w:marRight w:val="0"/>
                                                      <w:marTop w:val="0"/>
                                                      <w:marBottom w:val="0"/>
                                                      <w:divBdr>
                                                        <w:top w:val="none" w:sz="0" w:space="0" w:color="auto"/>
                                                        <w:left w:val="none" w:sz="0" w:space="0" w:color="auto"/>
                                                        <w:bottom w:val="none" w:sz="0" w:space="0" w:color="auto"/>
                                                        <w:right w:val="none" w:sz="0" w:space="0" w:color="auto"/>
                                                      </w:divBdr>
                                                      <w:divsChild>
                                                        <w:div w:id="495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242939">
                                  <w:marLeft w:val="0"/>
                                  <w:marRight w:val="0"/>
                                  <w:marTop w:val="0"/>
                                  <w:marBottom w:val="0"/>
                                  <w:divBdr>
                                    <w:top w:val="none" w:sz="0" w:space="0" w:color="auto"/>
                                    <w:left w:val="none" w:sz="0" w:space="0" w:color="auto"/>
                                    <w:bottom w:val="none" w:sz="0" w:space="0" w:color="auto"/>
                                    <w:right w:val="none" w:sz="0" w:space="0" w:color="auto"/>
                                  </w:divBdr>
                                  <w:divsChild>
                                    <w:div w:id="1815558226">
                                      <w:marLeft w:val="0"/>
                                      <w:marRight w:val="0"/>
                                      <w:marTop w:val="0"/>
                                      <w:marBottom w:val="0"/>
                                      <w:divBdr>
                                        <w:top w:val="none" w:sz="0" w:space="0" w:color="auto"/>
                                        <w:left w:val="none" w:sz="0" w:space="0" w:color="auto"/>
                                        <w:bottom w:val="none" w:sz="0" w:space="0" w:color="auto"/>
                                        <w:right w:val="none" w:sz="0" w:space="0" w:color="auto"/>
                                      </w:divBdr>
                                      <w:divsChild>
                                        <w:div w:id="325398154">
                                          <w:marLeft w:val="0"/>
                                          <w:marRight w:val="0"/>
                                          <w:marTop w:val="0"/>
                                          <w:marBottom w:val="0"/>
                                          <w:divBdr>
                                            <w:top w:val="none" w:sz="0" w:space="0" w:color="auto"/>
                                            <w:left w:val="none" w:sz="0" w:space="0" w:color="auto"/>
                                            <w:bottom w:val="none" w:sz="0" w:space="0" w:color="auto"/>
                                            <w:right w:val="none" w:sz="0" w:space="0" w:color="auto"/>
                                          </w:divBdr>
                                          <w:divsChild>
                                            <w:div w:id="1593315907">
                                              <w:marLeft w:val="0"/>
                                              <w:marRight w:val="0"/>
                                              <w:marTop w:val="0"/>
                                              <w:marBottom w:val="0"/>
                                              <w:divBdr>
                                                <w:top w:val="none" w:sz="0" w:space="0" w:color="auto"/>
                                                <w:left w:val="none" w:sz="0" w:space="0" w:color="auto"/>
                                                <w:bottom w:val="none" w:sz="0" w:space="0" w:color="auto"/>
                                                <w:right w:val="none" w:sz="0" w:space="0" w:color="auto"/>
                                              </w:divBdr>
                                              <w:divsChild>
                                                <w:div w:id="160893611">
                                                  <w:marLeft w:val="0"/>
                                                  <w:marRight w:val="0"/>
                                                  <w:marTop w:val="0"/>
                                                  <w:marBottom w:val="0"/>
                                                  <w:divBdr>
                                                    <w:top w:val="none" w:sz="0" w:space="0" w:color="auto"/>
                                                    <w:left w:val="none" w:sz="0" w:space="0" w:color="auto"/>
                                                    <w:bottom w:val="none" w:sz="0" w:space="0" w:color="auto"/>
                                                    <w:right w:val="none" w:sz="0" w:space="0" w:color="auto"/>
                                                  </w:divBdr>
                                                  <w:divsChild>
                                                    <w:div w:id="235745113">
                                                      <w:marLeft w:val="0"/>
                                                      <w:marRight w:val="0"/>
                                                      <w:marTop w:val="0"/>
                                                      <w:marBottom w:val="0"/>
                                                      <w:divBdr>
                                                        <w:top w:val="none" w:sz="0" w:space="0" w:color="auto"/>
                                                        <w:left w:val="none" w:sz="0" w:space="0" w:color="auto"/>
                                                        <w:bottom w:val="none" w:sz="0" w:space="0" w:color="auto"/>
                                                        <w:right w:val="none" w:sz="0" w:space="0" w:color="auto"/>
                                                      </w:divBdr>
                                                      <w:divsChild>
                                                        <w:div w:id="507863667">
                                                          <w:marLeft w:val="0"/>
                                                          <w:marRight w:val="0"/>
                                                          <w:marTop w:val="0"/>
                                                          <w:marBottom w:val="0"/>
                                                          <w:divBdr>
                                                            <w:top w:val="none" w:sz="0" w:space="0" w:color="auto"/>
                                                            <w:left w:val="none" w:sz="0" w:space="0" w:color="auto"/>
                                                            <w:bottom w:val="none" w:sz="0" w:space="0" w:color="auto"/>
                                                            <w:right w:val="none" w:sz="0" w:space="0" w:color="auto"/>
                                                          </w:divBdr>
                                                        </w:div>
                                                        <w:div w:id="1911889934">
                                                          <w:marLeft w:val="0"/>
                                                          <w:marRight w:val="0"/>
                                                          <w:marTop w:val="0"/>
                                                          <w:marBottom w:val="0"/>
                                                          <w:divBdr>
                                                            <w:top w:val="none" w:sz="0" w:space="0" w:color="auto"/>
                                                            <w:left w:val="none" w:sz="0" w:space="0" w:color="auto"/>
                                                            <w:bottom w:val="none" w:sz="0" w:space="0" w:color="auto"/>
                                                            <w:right w:val="none" w:sz="0" w:space="0" w:color="auto"/>
                                                          </w:divBdr>
                                                          <w:divsChild>
                                                            <w:div w:id="1974752305">
                                                              <w:marLeft w:val="0"/>
                                                              <w:marRight w:val="0"/>
                                                              <w:marTop w:val="0"/>
                                                              <w:marBottom w:val="0"/>
                                                              <w:divBdr>
                                                                <w:top w:val="none" w:sz="0" w:space="0" w:color="auto"/>
                                                                <w:left w:val="none" w:sz="0" w:space="0" w:color="auto"/>
                                                                <w:bottom w:val="none" w:sz="0" w:space="0" w:color="auto"/>
                                                                <w:right w:val="none" w:sz="0" w:space="0" w:color="auto"/>
                                                              </w:divBdr>
                                                            </w:div>
                                                          </w:divsChild>
                                                        </w:div>
                                                        <w:div w:id="127434514">
                                                          <w:marLeft w:val="0"/>
                                                          <w:marRight w:val="0"/>
                                                          <w:marTop w:val="0"/>
                                                          <w:marBottom w:val="0"/>
                                                          <w:divBdr>
                                                            <w:top w:val="none" w:sz="0" w:space="0" w:color="auto"/>
                                                            <w:left w:val="none" w:sz="0" w:space="0" w:color="auto"/>
                                                            <w:bottom w:val="none" w:sz="0" w:space="0" w:color="auto"/>
                                                            <w:right w:val="none" w:sz="0" w:space="0" w:color="auto"/>
                                                          </w:divBdr>
                                                          <w:divsChild>
                                                            <w:div w:id="269819519">
                                                              <w:marLeft w:val="0"/>
                                                              <w:marRight w:val="0"/>
                                                              <w:marTop w:val="0"/>
                                                              <w:marBottom w:val="0"/>
                                                              <w:divBdr>
                                                                <w:top w:val="none" w:sz="0" w:space="0" w:color="auto"/>
                                                                <w:left w:val="none" w:sz="0" w:space="0" w:color="auto"/>
                                                                <w:bottom w:val="none" w:sz="0" w:space="0" w:color="auto"/>
                                                                <w:right w:val="none" w:sz="0" w:space="0" w:color="auto"/>
                                                              </w:divBdr>
                                                              <w:divsChild>
                                                                <w:div w:id="5474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3723108">
              <w:marLeft w:val="0"/>
              <w:marRight w:val="0"/>
              <w:marTop w:val="0"/>
              <w:marBottom w:val="0"/>
              <w:divBdr>
                <w:top w:val="none" w:sz="0" w:space="0" w:color="auto"/>
                <w:left w:val="none" w:sz="0" w:space="0" w:color="auto"/>
                <w:bottom w:val="none" w:sz="0" w:space="0" w:color="auto"/>
                <w:right w:val="none" w:sz="0" w:space="0" w:color="auto"/>
              </w:divBdr>
              <w:divsChild>
                <w:div w:id="1501310715">
                  <w:marLeft w:val="0"/>
                  <w:marRight w:val="0"/>
                  <w:marTop w:val="0"/>
                  <w:marBottom w:val="0"/>
                  <w:divBdr>
                    <w:top w:val="none" w:sz="0" w:space="0" w:color="auto"/>
                    <w:left w:val="none" w:sz="0" w:space="0" w:color="auto"/>
                    <w:bottom w:val="none" w:sz="0" w:space="0" w:color="auto"/>
                    <w:right w:val="none" w:sz="0" w:space="0" w:color="auto"/>
                  </w:divBdr>
                  <w:divsChild>
                    <w:div w:id="1564606863">
                      <w:marLeft w:val="0"/>
                      <w:marRight w:val="0"/>
                      <w:marTop w:val="0"/>
                      <w:marBottom w:val="0"/>
                      <w:divBdr>
                        <w:top w:val="none" w:sz="0" w:space="0" w:color="auto"/>
                        <w:left w:val="none" w:sz="0" w:space="0" w:color="auto"/>
                        <w:bottom w:val="none" w:sz="0" w:space="0" w:color="auto"/>
                        <w:right w:val="none" w:sz="0" w:space="0" w:color="auto"/>
                      </w:divBdr>
                      <w:divsChild>
                        <w:div w:id="1134638696">
                          <w:marLeft w:val="0"/>
                          <w:marRight w:val="0"/>
                          <w:marTop w:val="0"/>
                          <w:marBottom w:val="0"/>
                          <w:divBdr>
                            <w:top w:val="none" w:sz="0" w:space="0" w:color="auto"/>
                            <w:left w:val="none" w:sz="0" w:space="0" w:color="auto"/>
                            <w:bottom w:val="none" w:sz="0" w:space="0" w:color="auto"/>
                            <w:right w:val="none" w:sz="0" w:space="0" w:color="auto"/>
                          </w:divBdr>
                          <w:divsChild>
                            <w:div w:id="2076855553">
                              <w:marLeft w:val="0"/>
                              <w:marRight w:val="0"/>
                              <w:marTop w:val="0"/>
                              <w:marBottom w:val="0"/>
                              <w:divBdr>
                                <w:top w:val="none" w:sz="0" w:space="0" w:color="auto"/>
                                <w:left w:val="none" w:sz="0" w:space="0" w:color="auto"/>
                                <w:bottom w:val="none" w:sz="0" w:space="0" w:color="auto"/>
                                <w:right w:val="none" w:sz="0" w:space="0" w:color="auto"/>
                              </w:divBdr>
                              <w:divsChild>
                                <w:div w:id="376780203">
                                  <w:marLeft w:val="0"/>
                                  <w:marRight w:val="0"/>
                                  <w:marTop w:val="0"/>
                                  <w:marBottom w:val="0"/>
                                  <w:divBdr>
                                    <w:top w:val="none" w:sz="0" w:space="0" w:color="auto"/>
                                    <w:left w:val="none" w:sz="0" w:space="0" w:color="auto"/>
                                    <w:bottom w:val="none" w:sz="0" w:space="0" w:color="auto"/>
                                    <w:right w:val="none" w:sz="0" w:space="0" w:color="auto"/>
                                  </w:divBdr>
                                  <w:divsChild>
                                    <w:div w:id="1929191410">
                                      <w:marLeft w:val="0"/>
                                      <w:marRight w:val="0"/>
                                      <w:marTop w:val="0"/>
                                      <w:marBottom w:val="0"/>
                                      <w:divBdr>
                                        <w:top w:val="none" w:sz="0" w:space="0" w:color="auto"/>
                                        <w:left w:val="none" w:sz="0" w:space="0" w:color="auto"/>
                                        <w:bottom w:val="none" w:sz="0" w:space="0" w:color="auto"/>
                                        <w:right w:val="none" w:sz="0" w:space="0" w:color="auto"/>
                                      </w:divBdr>
                                      <w:divsChild>
                                        <w:div w:id="1868828364">
                                          <w:marLeft w:val="0"/>
                                          <w:marRight w:val="0"/>
                                          <w:marTop w:val="0"/>
                                          <w:marBottom w:val="0"/>
                                          <w:divBdr>
                                            <w:top w:val="none" w:sz="0" w:space="0" w:color="auto"/>
                                            <w:left w:val="none" w:sz="0" w:space="0" w:color="auto"/>
                                            <w:bottom w:val="none" w:sz="0" w:space="0" w:color="auto"/>
                                            <w:right w:val="none" w:sz="0" w:space="0" w:color="auto"/>
                                          </w:divBdr>
                                        </w:div>
                                        <w:div w:id="20155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8123">
              <w:marLeft w:val="0"/>
              <w:marRight w:val="0"/>
              <w:marTop w:val="0"/>
              <w:marBottom w:val="0"/>
              <w:divBdr>
                <w:top w:val="none" w:sz="0" w:space="0" w:color="auto"/>
                <w:left w:val="none" w:sz="0" w:space="0" w:color="auto"/>
                <w:bottom w:val="none" w:sz="0" w:space="0" w:color="auto"/>
                <w:right w:val="none" w:sz="0" w:space="0" w:color="auto"/>
              </w:divBdr>
              <w:divsChild>
                <w:div w:id="605578851">
                  <w:marLeft w:val="0"/>
                  <w:marRight w:val="0"/>
                  <w:marTop w:val="0"/>
                  <w:marBottom w:val="0"/>
                  <w:divBdr>
                    <w:top w:val="none" w:sz="0" w:space="0" w:color="auto"/>
                    <w:left w:val="none" w:sz="0" w:space="0" w:color="auto"/>
                    <w:bottom w:val="none" w:sz="0" w:space="0" w:color="auto"/>
                    <w:right w:val="none" w:sz="0" w:space="0" w:color="auto"/>
                  </w:divBdr>
                  <w:divsChild>
                    <w:div w:id="105120138">
                      <w:marLeft w:val="0"/>
                      <w:marRight w:val="0"/>
                      <w:marTop w:val="0"/>
                      <w:marBottom w:val="0"/>
                      <w:divBdr>
                        <w:top w:val="none" w:sz="0" w:space="0" w:color="auto"/>
                        <w:left w:val="none" w:sz="0" w:space="0" w:color="auto"/>
                        <w:bottom w:val="none" w:sz="0" w:space="0" w:color="auto"/>
                        <w:right w:val="none" w:sz="0" w:space="0" w:color="auto"/>
                      </w:divBdr>
                      <w:divsChild>
                        <w:div w:id="1580601709">
                          <w:marLeft w:val="0"/>
                          <w:marRight w:val="0"/>
                          <w:marTop w:val="0"/>
                          <w:marBottom w:val="0"/>
                          <w:divBdr>
                            <w:top w:val="none" w:sz="0" w:space="0" w:color="auto"/>
                            <w:left w:val="none" w:sz="0" w:space="0" w:color="auto"/>
                            <w:bottom w:val="none" w:sz="0" w:space="0" w:color="auto"/>
                            <w:right w:val="none" w:sz="0" w:space="0" w:color="auto"/>
                          </w:divBdr>
                          <w:divsChild>
                            <w:div w:id="1098522952">
                              <w:marLeft w:val="0"/>
                              <w:marRight w:val="0"/>
                              <w:marTop w:val="0"/>
                              <w:marBottom w:val="0"/>
                              <w:divBdr>
                                <w:top w:val="none" w:sz="0" w:space="0" w:color="auto"/>
                                <w:left w:val="none" w:sz="0" w:space="0" w:color="auto"/>
                                <w:bottom w:val="none" w:sz="0" w:space="0" w:color="auto"/>
                                <w:right w:val="none" w:sz="0" w:space="0" w:color="auto"/>
                              </w:divBdr>
                              <w:divsChild>
                                <w:div w:id="968392364">
                                  <w:marLeft w:val="0"/>
                                  <w:marRight w:val="0"/>
                                  <w:marTop w:val="0"/>
                                  <w:marBottom w:val="0"/>
                                  <w:divBdr>
                                    <w:top w:val="none" w:sz="0" w:space="0" w:color="auto"/>
                                    <w:left w:val="none" w:sz="0" w:space="0" w:color="auto"/>
                                    <w:bottom w:val="none" w:sz="0" w:space="0" w:color="auto"/>
                                    <w:right w:val="none" w:sz="0" w:space="0" w:color="auto"/>
                                  </w:divBdr>
                                  <w:divsChild>
                                    <w:div w:id="1703281319">
                                      <w:marLeft w:val="0"/>
                                      <w:marRight w:val="0"/>
                                      <w:marTop w:val="0"/>
                                      <w:marBottom w:val="0"/>
                                      <w:divBdr>
                                        <w:top w:val="none" w:sz="0" w:space="0" w:color="auto"/>
                                        <w:left w:val="none" w:sz="0" w:space="0" w:color="auto"/>
                                        <w:bottom w:val="none" w:sz="0" w:space="0" w:color="auto"/>
                                        <w:right w:val="none" w:sz="0" w:space="0" w:color="auto"/>
                                      </w:divBdr>
                                      <w:divsChild>
                                        <w:div w:id="300886985">
                                          <w:marLeft w:val="0"/>
                                          <w:marRight w:val="0"/>
                                          <w:marTop w:val="0"/>
                                          <w:marBottom w:val="0"/>
                                          <w:divBdr>
                                            <w:top w:val="none" w:sz="0" w:space="0" w:color="auto"/>
                                            <w:left w:val="none" w:sz="0" w:space="0" w:color="auto"/>
                                            <w:bottom w:val="none" w:sz="0" w:space="0" w:color="auto"/>
                                            <w:right w:val="none" w:sz="0" w:space="0" w:color="auto"/>
                                          </w:divBdr>
                                          <w:divsChild>
                                            <w:div w:id="1334067145">
                                              <w:marLeft w:val="0"/>
                                              <w:marRight w:val="0"/>
                                              <w:marTop w:val="0"/>
                                              <w:marBottom w:val="0"/>
                                              <w:divBdr>
                                                <w:top w:val="none" w:sz="0" w:space="0" w:color="auto"/>
                                                <w:left w:val="none" w:sz="0" w:space="0" w:color="auto"/>
                                                <w:bottom w:val="none" w:sz="0" w:space="0" w:color="auto"/>
                                                <w:right w:val="none" w:sz="0" w:space="0" w:color="auto"/>
                                              </w:divBdr>
                                              <w:divsChild>
                                                <w:div w:id="1325161861">
                                                  <w:marLeft w:val="0"/>
                                                  <w:marRight w:val="0"/>
                                                  <w:marTop w:val="0"/>
                                                  <w:marBottom w:val="0"/>
                                                  <w:divBdr>
                                                    <w:top w:val="none" w:sz="0" w:space="0" w:color="auto"/>
                                                    <w:left w:val="none" w:sz="0" w:space="0" w:color="auto"/>
                                                    <w:bottom w:val="none" w:sz="0" w:space="0" w:color="auto"/>
                                                    <w:right w:val="none" w:sz="0" w:space="0" w:color="auto"/>
                                                  </w:divBdr>
                                                  <w:divsChild>
                                                    <w:div w:id="1364090155">
                                                      <w:marLeft w:val="0"/>
                                                      <w:marRight w:val="0"/>
                                                      <w:marTop w:val="0"/>
                                                      <w:marBottom w:val="0"/>
                                                      <w:divBdr>
                                                        <w:top w:val="none" w:sz="0" w:space="0" w:color="auto"/>
                                                        <w:left w:val="none" w:sz="0" w:space="0" w:color="auto"/>
                                                        <w:bottom w:val="none" w:sz="0" w:space="0" w:color="auto"/>
                                                        <w:right w:val="none" w:sz="0" w:space="0" w:color="auto"/>
                                                      </w:divBdr>
                                                      <w:divsChild>
                                                        <w:div w:id="17555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248202">
                              <w:marLeft w:val="0"/>
                              <w:marRight w:val="0"/>
                              <w:marTop w:val="0"/>
                              <w:marBottom w:val="0"/>
                              <w:divBdr>
                                <w:top w:val="none" w:sz="0" w:space="0" w:color="auto"/>
                                <w:left w:val="none" w:sz="0" w:space="0" w:color="auto"/>
                                <w:bottom w:val="none" w:sz="0" w:space="0" w:color="auto"/>
                                <w:right w:val="none" w:sz="0" w:space="0" w:color="auto"/>
                              </w:divBdr>
                            </w:div>
                            <w:div w:id="1176842829">
                              <w:marLeft w:val="0"/>
                              <w:marRight w:val="0"/>
                              <w:marTop w:val="0"/>
                              <w:marBottom w:val="0"/>
                              <w:divBdr>
                                <w:top w:val="none" w:sz="0" w:space="0" w:color="auto"/>
                                <w:left w:val="none" w:sz="0" w:space="0" w:color="auto"/>
                                <w:bottom w:val="none" w:sz="0" w:space="0" w:color="auto"/>
                                <w:right w:val="none" w:sz="0" w:space="0" w:color="auto"/>
                              </w:divBdr>
                            </w:div>
                            <w:div w:id="1307196801">
                              <w:marLeft w:val="0"/>
                              <w:marRight w:val="0"/>
                              <w:marTop w:val="0"/>
                              <w:marBottom w:val="0"/>
                              <w:divBdr>
                                <w:top w:val="none" w:sz="0" w:space="0" w:color="auto"/>
                                <w:left w:val="none" w:sz="0" w:space="0" w:color="auto"/>
                                <w:bottom w:val="none" w:sz="0" w:space="0" w:color="auto"/>
                                <w:right w:val="none" w:sz="0" w:space="0" w:color="auto"/>
                              </w:divBdr>
                            </w:div>
                            <w:div w:id="543911665">
                              <w:marLeft w:val="0"/>
                              <w:marRight w:val="0"/>
                              <w:marTop w:val="0"/>
                              <w:marBottom w:val="0"/>
                              <w:divBdr>
                                <w:top w:val="none" w:sz="0" w:space="0" w:color="auto"/>
                                <w:left w:val="none" w:sz="0" w:space="0" w:color="auto"/>
                                <w:bottom w:val="none" w:sz="0" w:space="0" w:color="auto"/>
                                <w:right w:val="none" w:sz="0" w:space="0" w:color="auto"/>
                              </w:divBdr>
                            </w:div>
                            <w:div w:id="968702398">
                              <w:marLeft w:val="0"/>
                              <w:marRight w:val="0"/>
                              <w:marTop w:val="0"/>
                              <w:marBottom w:val="0"/>
                              <w:divBdr>
                                <w:top w:val="none" w:sz="0" w:space="0" w:color="auto"/>
                                <w:left w:val="none" w:sz="0" w:space="0" w:color="auto"/>
                                <w:bottom w:val="none" w:sz="0" w:space="0" w:color="auto"/>
                                <w:right w:val="none" w:sz="0" w:space="0" w:color="auto"/>
                              </w:divBdr>
                            </w:div>
                            <w:div w:id="1074280009">
                              <w:marLeft w:val="0"/>
                              <w:marRight w:val="0"/>
                              <w:marTop w:val="0"/>
                              <w:marBottom w:val="0"/>
                              <w:divBdr>
                                <w:top w:val="none" w:sz="0" w:space="0" w:color="auto"/>
                                <w:left w:val="none" w:sz="0" w:space="0" w:color="auto"/>
                                <w:bottom w:val="none" w:sz="0" w:space="0" w:color="auto"/>
                                <w:right w:val="none" w:sz="0" w:space="0" w:color="auto"/>
                              </w:divBdr>
                            </w:div>
                            <w:div w:id="441725408">
                              <w:marLeft w:val="0"/>
                              <w:marRight w:val="0"/>
                              <w:marTop w:val="0"/>
                              <w:marBottom w:val="0"/>
                              <w:divBdr>
                                <w:top w:val="none" w:sz="0" w:space="0" w:color="auto"/>
                                <w:left w:val="none" w:sz="0" w:space="0" w:color="auto"/>
                                <w:bottom w:val="none" w:sz="0" w:space="0" w:color="auto"/>
                                <w:right w:val="none" w:sz="0" w:space="0" w:color="auto"/>
                              </w:divBdr>
                            </w:div>
                            <w:div w:id="1829789890">
                              <w:marLeft w:val="0"/>
                              <w:marRight w:val="0"/>
                              <w:marTop w:val="0"/>
                              <w:marBottom w:val="0"/>
                              <w:divBdr>
                                <w:top w:val="none" w:sz="0" w:space="0" w:color="auto"/>
                                <w:left w:val="none" w:sz="0" w:space="0" w:color="auto"/>
                                <w:bottom w:val="none" w:sz="0" w:space="0" w:color="auto"/>
                                <w:right w:val="none" w:sz="0" w:space="0" w:color="auto"/>
                              </w:divBdr>
                            </w:div>
                            <w:div w:id="113331039">
                              <w:marLeft w:val="0"/>
                              <w:marRight w:val="0"/>
                              <w:marTop w:val="0"/>
                              <w:marBottom w:val="0"/>
                              <w:divBdr>
                                <w:top w:val="none" w:sz="0" w:space="0" w:color="auto"/>
                                <w:left w:val="none" w:sz="0" w:space="0" w:color="auto"/>
                                <w:bottom w:val="none" w:sz="0" w:space="0" w:color="auto"/>
                                <w:right w:val="none" w:sz="0" w:space="0" w:color="auto"/>
                              </w:divBdr>
                            </w:div>
                            <w:div w:id="210966409">
                              <w:marLeft w:val="0"/>
                              <w:marRight w:val="0"/>
                              <w:marTop w:val="0"/>
                              <w:marBottom w:val="0"/>
                              <w:divBdr>
                                <w:top w:val="none" w:sz="0" w:space="0" w:color="auto"/>
                                <w:left w:val="none" w:sz="0" w:space="0" w:color="auto"/>
                                <w:bottom w:val="none" w:sz="0" w:space="0" w:color="auto"/>
                                <w:right w:val="none" w:sz="0" w:space="0" w:color="auto"/>
                              </w:divBdr>
                            </w:div>
                            <w:div w:id="2017153624">
                              <w:marLeft w:val="0"/>
                              <w:marRight w:val="0"/>
                              <w:marTop w:val="0"/>
                              <w:marBottom w:val="0"/>
                              <w:divBdr>
                                <w:top w:val="none" w:sz="0" w:space="0" w:color="auto"/>
                                <w:left w:val="none" w:sz="0" w:space="0" w:color="auto"/>
                                <w:bottom w:val="none" w:sz="0" w:space="0" w:color="auto"/>
                                <w:right w:val="none" w:sz="0" w:space="0" w:color="auto"/>
                              </w:divBdr>
                            </w:div>
                            <w:div w:id="371420162">
                              <w:marLeft w:val="0"/>
                              <w:marRight w:val="0"/>
                              <w:marTop w:val="0"/>
                              <w:marBottom w:val="0"/>
                              <w:divBdr>
                                <w:top w:val="none" w:sz="0" w:space="0" w:color="auto"/>
                                <w:left w:val="none" w:sz="0" w:space="0" w:color="auto"/>
                                <w:bottom w:val="none" w:sz="0" w:space="0" w:color="auto"/>
                                <w:right w:val="none" w:sz="0" w:space="0" w:color="auto"/>
                              </w:divBdr>
                            </w:div>
                            <w:div w:id="965426564">
                              <w:marLeft w:val="0"/>
                              <w:marRight w:val="0"/>
                              <w:marTop w:val="0"/>
                              <w:marBottom w:val="0"/>
                              <w:divBdr>
                                <w:top w:val="none" w:sz="0" w:space="0" w:color="auto"/>
                                <w:left w:val="none" w:sz="0" w:space="0" w:color="auto"/>
                                <w:bottom w:val="none" w:sz="0" w:space="0" w:color="auto"/>
                                <w:right w:val="none" w:sz="0" w:space="0" w:color="auto"/>
                              </w:divBdr>
                            </w:div>
                            <w:div w:id="268634167">
                              <w:marLeft w:val="0"/>
                              <w:marRight w:val="0"/>
                              <w:marTop w:val="0"/>
                              <w:marBottom w:val="0"/>
                              <w:divBdr>
                                <w:top w:val="none" w:sz="0" w:space="0" w:color="auto"/>
                                <w:left w:val="none" w:sz="0" w:space="0" w:color="auto"/>
                                <w:bottom w:val="none" w:sz="0" w:space="0" w:color="auto"/>
                                <w:right w:val="none" w:sz="0" w:space="0" w:color="auto"/>
                              </w:divBdr>
                              <w:divsChild>
                                <w:div w:id="837615760">
                                  <w:marLeft w:val="0"/>
                                  <w:marRight w:val="0"/>
                                  <w:marTop w:val="0"/>
                                  <w:marBottom w:val="0"/>
                                  <w:divBdr>
                                    <w:top w:val="none" w:sz="0" w:space="0" w:color="auto"/>
                                    <w:left w:val="none" w:sz="0" w:space="0" w:color="auto"/>
                                    <w:bottom w:val="none" w:sz="0" w:space="0" w:color="auto"/>
                                    <w:right w:val="none" w:sz="0" w:space="0" w:color="auto"/>
                                  </w:divBdr>
                                  <w:divsChild>
                                    <w:div w:id="2134784689">
                                      <w:marLeft w:val="0"/>
                                      <w:marRight w:val="0"/>
                                      <w:marTop w:val="0"/>
                                      <w:marBottom w:val="0"/>
                                      <w:divBdr>
                                        <w:top w:val="none" w:sz="0" w:space="0" w:color="auto"/>
                                        <w:left w:val="none" w:sz="0" w:space="0" w:color="auto"/>
                                        <w:bottom w:val="none" w:sz="0" w:space="0" w:color="auto"/>
                                        <w:right w:val="none" w:sz="0" w:space="0" w:color="auto"/>
                                      </w:divBdr>
                                      <w:divsChild>
                                        <w:div w:id="1212959706">
                                          <w:marLeft w:val="0"/>
                                          <w:marRight w:val="0"/>
                                          <w:marTop w:val="0"/>
                                          <w:marBottom w:val="0"/>
                                          <w:divBdr>
                                            <w:top w:val="none" w:sz="0" w:space="0" w:color="auto"/>
                                            <w:left w:val="none" w:sz="0" w:space="0" w:color="auto"/>
                                            <w:bottom w:val="none" w:sz="0" w:space="0" w:color="auto"/>
                                            <w:right w:val="none" w:sz="0" w:space="0" w:color="auto"/>
                                          </w:divBdr>
                                          <w:divsChild>
                                            <w:div w:id="963386622">
                                              <w:marLeft w:val="0"/>
                                              <w:marRight w:val="0"/>
                                              <w:marTop w:val="0"/>
                                              <w:marBottom w:val="0"/>
                                              <w:divBdr>
                                                <w:top w:val="none" w:sz="0" w:space="0" w:color="auto"/>
                                                <w:left w:val="none" w:sz="0" w:space="0" w:color="auto"/>
                                                <w:bottom w:val="none" w:sz="0" w:space="0" w:color="auto"/>
                                                <w:right w:val="none" w:sz="0" w:space="0" w:color="auto"/>
                                              </w:divBdr>
                                              <w:divsChild>
                                                <w:div w:id="44984736">
                                                  <w:marLeft w:val="0"/>
                                                  <w:marRight w:val="0"/>
                                                  <w:marTop w:val="0"/>
                                                  <w:marBottom w:val="0"/>
                                                  <w:divBdr>
                                                    <w:top w:val="none" w:sz="0" w:space="0" w:color="auto"/>
                                                    <w:left w:val="none" w:sz="0" w:space="0" w:color="auto"/>
                                                    <w:bottom w:val="none" w:sz="0" w:space="0" w:color="auto"/>
                                                    <w:right w:val="none" w:sz="0" w:space="0" w:color="auto"/>
                                                  </w:divBdr>
                                                  <w:divsChild>
                                                    <w:div w:id="1497499261">
                                                      <w:marLeft w:val="0"/>
                                                      <w:marRight w:val="0"/>
                                                      <w:marTop w:val="0"/>
                                                      <w:marBottom w:val="0"/>
                                                      <w:divBdr>
                                                        <w:top w:val="none" w:sz="0" w:space="0" w:color="auto"/>
                                                        <w:left w:val="none" w:sz="0" w:space="0" w:color="auto"/>
                                                        <w:bottom w:val="none" w:sz="0" w:space="0" w:color="auto"/>
                                                        <w:right w:val="none" w:sz="0" w:space="0" w:color="auto"/>
                                                      </w:divBdr>
                                                      <w:divsChild>
                                                        <w:div w:id="2023124421">
                                                          <w:marLeft w:val="0"/>
                                                          <w:marRight w:val="0"/>
                                                          <w:marTop w:val="240"/>
                                                          <w:marBottom w:val="105"/>
                                                          <w:divBdr>
                                                            <w:top w:val="none" w:sz="0" w:space="0" w:color="auto"/>
                                                            <w:left w:val="none" w:sz="0" w:space="0" w:color="auto"/>
                                                            <w:bottom w:val="none" w:sz="0" w:space="0" w:color="auto"/>
                                                            <w:right w:val="none" w:sz="0" w:space="0" w:color="auto"/>
                                                          </w:divBdr>
                                                        </w:div>
                                                        <w:div w:id="980117077">
                                                          <w:marLeft w:val="0"/>
                                                          <w:marRight w:val="0"/>
                                                          <w:marTop w:val="105"/>
                                                          <w:marBottom w:val="270"/>
                                                          <w:divBdr>
                                                            <w:top w:val="none" w:sz="0" w:space="0" w:color="auto"/>
                                                            <w:left w:val="none" w:sz="0" w:space="0" w:color="auto"/>
                                                            <w:bottom w:val="none" w:sz="0" w:space="0" w:color="auto"/>
                                                            <w:right w:val="none" w:sz="0" w:space="0" w:color="auto"/>
                                                          </w:divBdr>
                                                        </w:div>
                                                        <w:div w:id="670722434">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6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143334">
      <w:bodyDiv w:val="1"/>
      <w:marLeft w:val="0"/>
      <w:marRight w:val="0"/>
      <w:marTop w:val="0"/>
      <w:marBottom w:val="0"/>
      <w:divBdr>
        <w:top w:val="none" w:sz="0" w:space="0" w:color="auto"/>
        <w:left w:val="none" w:sz="0" w:space="0" w:color="auto"/>
        <w:bottom w:val="none" w:sz="0" w:space="0" w:color="auto"/>
        <w:right w:val="none" w:sz="0" w:space="0" w:color="auto"/>
      </w:divBdr>
    </w:div>
    <w:div w:id="1404182101">
      <w:bodyDiv w:val="1"/>
      <w:marLeft w:val="0"/>
      <w:marRight w:val="0"/>
      <w:marTop w:val="0"/>
      <w:marBottom w:val="0"/>
      <w:divBdr>
        <w:top w:val="none" w:sz="0" w:space="0" w:color="auto"/>
        <w:left w:val="none" w:sz="0" w:space="0" w:color="auto"/>
        <w:bottom w:val="none" w:sz="0" w:space="0" w:color="auto"/>
        <w:right w:val="none" w:sz="0" w:space="0" w:color="auto"/>
      </w:divBdr>
    </w:div>
    <w:div w:id="1638025514">
      <w:bodyDiv w:val="1"/>
      <w:marLeft w:val="0"/>
      <w:marRight w:val="0"/>
      <w:marTop w:val="0"/>
      <w:marBottom w:val="0"/>
      <w:divBdr>
        <w:top w:val="none" w:sz="0" w:space="0" w:color="auto"/>
        <w:left w:val="none" w:sz="0" w:space="0" w:color="auto"/>
        <w:bottom w:val="none" w:sz="0" w:space="0" w:color="auto"/>
        <w:right w:val="none" w:sz="0" w:space="0" w:color="auto"/>
      </w:divBdr>
    </w:div>
    <w:div w:id="212660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1bootcamp.com/reviews-testimonials-resul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no1bootcamp.com/boot-camp-deals-last-minute-offer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2636</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Wildblood</dc:creator>
  <cp:keywords/>
  <dc:description/>
  <cp:lastModifiedBy>stacey Wildblood</cp:lastModifiedBy>
  <cp:revision>2</cp:revision>
  <cp:lastPrinted>2021-03-11T10:17:00Z</cp:lastPrinted>
  <dcterms:created xsi:type="dcterms:W3CDTF">2021-03-11T20:57:00Z</dcterms:created>
  <dcterms:modified xsi:type="dcterms:W3CDTF">2021-03-11T20:57:00Z</dcterms:modified>
</cp:coreProperties>
</file>